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widowControl/>
        <w:numPr>
          <w:ilvl w:val="0"/>
          <w:numId w:val="1"/>
        </w:numPr>
        <w:suppressLineNumbers w:val="0"/>
        <w:jc w:val="both"/>
        <w:rPr>
          <w:rFonts w:hint="default" w:ascii="Times New Roman" w:hAnsi="Times New Roman" w:cs="Times New Roman"/>
          <w:b/>
          <w:bCs/>
          <w:sz w:val="28"/>
          <w:szCs w:val="28"/>
          <w:vertAlign w:val="baseline"/>
          <w:lang w:val="en-US"/>
        </w:rPr>
      </w:pPr>
      <w:r>
        <w:rPr>
          <w:rFonts w:hint="default" w:ascii="Times New Roman" w:hAnsi="Times New Roman" w:cs="Times New Roman"/>
          <w:b/>
          <w:bCs/>
          <w:sz w:val="28"/>
          <w:szCs w:val="28"/>
          <w:vertAlign w:val="baseline"/>
          <w:lang w:val="en-US"/>
        </w:rPr>
        <w:t>Introduction</w:t>
      </w:r>
    </w:p>
    <w:p>
      <w:pPr>
        <w:rPr>
          <w:rFonts w:hint="default"/>
          <w:b/>
          <w:bCs/>
          <w:sz w:val="24"/>
          <w:szCs w:val="24"/>
          <w:lang w:val="en-US"/>
        </w:rPr>
      </w:pPr>
    </w:p>
    <w:p>
      <w:pPr>
        <w:keepNext w:val="0"/>
        <w:keepLines w:val="0"/>
        <w:widowControl/>
        <w:suppressLineNumbers w:val="0"/>
        <w:jc w:val="both"/>
        <w:rPr>
          <w:rFonts w:hint="default" w:ascii="Times New Roman" w:hAnsi="Times New Roman" w:cs="Times New Roman"/>
          <w:sz w:val="24"/>
          <w:szCs w:val="24"/>
          <w:lang w:val="en-US"/>
        </w:rPr>
      </w:pPr>
      <w:r>
        <w:rPr>
          <w:rFonts w:hint="default" w:ascii="Times New Roman" w:hAnsi="Times New Roman" w:cs="Times New Roman"/>
          <w:sz w:val="24"/>
          <w:szCs w:val="24"/>
          <w:lang w:val="en-US"/>
        </w:rPr>
        <w:t xml:space="preserve">Most ambulances are customized or adapted from cargo transport vehicles like trucks, and these vehicles are usually heavier and less comfortable than passenger cars. In this case, the passenger on ambulance will subject to severe acceleration during braking, curves or running on a uneven road. But the patients in ambulances are usually exposed to serious illness or injury, any severe acceleration can cause damage to the body of patients. Particularly, patients in lying down position are more sensitive to vertical acceleration when comparing to a passenger in standing or seated position. In this case, to improve the comfort performance of the patients, we can either focus on properly designing the suspension of the ambulance or the suspension of the stretch. </w:t>
      </w:r>
    </w:p>
    <w:p>
      <w:pPr>
        <w:keepNext w:val="0"/>
        <w:keepLines w:val="0"/>
        <w:widowControl/>
        <w:suppressLineNumbers w:val="0"/>
        <w:jc w:val="both"/>
        <w:rPr>
          <w:rFonts w:hint="default" w:ascii="Times New Roman" w:hAnsi="Times New Roman" w:cs="Times New Roman"/>
          <w:sz w:val="24"/>
          <w:szCs w:val="24"/>
          <w:lang w:val="en-US"/>
        </w:rPr>
      </w:pPr>
    </w:p>
    <w:p>
      <w:pPr>
        <w:keepNext w:val="0"/>
        <w:keepLines w:val="0"/>
        <w:widowControl/>
        <w:suppressLineNumbers w:val="0"/>
        <w:jc w:val="both"/>
        <w:rPr>
          <w:rFonts w:hint="default" w:ascii="Times New Roman" w:hAnsi="Times New Roman" w:cs="Times New Roman"/>
          <w:sz w:val="24"/>
          <w:szCs w:val="24"/>
          <w:lang w:val="en-US"/>
        </w:rPr>
      </w:pPr>
      <w:r>
        <w:rPr>
          <w:rFonts w:hint="default" w:ascii="Times New Roman" w:hAnsi="Times New Roman" w:cs="Times New Roman"/>
          <w:sz w:val="24"/>
          <w:szCs w:val="24"/>
          <w:lang w:val="en-US"/>
        </w:rPr>
        <w:t xml:space="preserve">But since the ambulance is driving at relatively higher speed than regular trucks, the ambulance is likely to rollover during cornering at this high speed. So the handling requirement of ambulance is higher than regular trucks. But to give the ambulance good handling we need to make the suspension stiffer. So, to make the patients more comfortable and at the same time not affecting the handling performance of the ambulance, we focus on properly designing the suspension of the stretch. </w:t>
      </w:r>
    </w:p>
    <w:p>
      <w:pPr>
        <w:keepNext w:val="0"/>
        <w:keepLines w:val="0"/>
        <w:widowControl/>
        <w:suppressLineNumbers w:val="0"/>
        <w:jc w:val="both"/>
        <w:rPr>
          <w:rFonts w:hint="default" w:ascii="Times New Roman" w:hAnsi="Times New Roman" w:cs="Times New Roman"/>
          <w:sz w:val="24"/>
          <w:szCs w:val="24"/>
          <w:lang w:val="en-US"/>
        </w:rPr>
      </w:pPr>
    </w:p>
    <w:p>
      <w:pPr>
        <w:keepNext w:val="0"/>
        <w:keepLines w:val="0"/>
        <w:widowControl/>
        <w:suppressLineNumbers w:val="0"/>
        <w:jc w:val="both"/>
        <w:rPr>
          <w:rFonts w:hint="default" w:ascii="Times New Roman" w:hAnsi="Times New Roman" w:cs="Times New Roman"/>
          <w:sz w:val="24"/>
          <w:szCs w:val="24"/>
          <w:vertAlign w:val="baseline"/>
          <w:lang w:val="en-US"/>
        </w:rPr>
      </w:pPr>
      <w:r>
        <w:rPr>
          <w:rFonts w:hint="default" w:ascii="Times New Roman" w:hAnsi="Times New Roman" w:cs="Times New Roman"/>
          <w:sz w:val="24"/>
          <w:szCs w:val="24"/>
          <w:lang w:val="en-US"/>
        </w:rPr>
        <w:t>There are many ways of designing the suspension of the stretch. In this thesis, we focus on properly choosing the stiffness are damping value of the suspension to achieve the minimum vertical displacement and acceleration of the stretch. To do this, a mathematical model is built and a sinusoidal shape of the road profile is used as the input signal of the system. Then different set of stiffness and damping value (k</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lang w:val="en-US"/>
        </w:rPr>
        <w:t xml:space="preserve"> and c</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lang w:val="en-US"/>
        </w:rPr>
        <w:t>) is tested to find the optimum k</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vertAlign w:val="baseline"/>
          <w:lang w:val="en-US"/>
        </w:rPr>
        <w:t xml:space="preserve"> and c</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vertAlign w:val="baseline"/>
          <w:lang w:val="en-US"/>
        </w:rPr>
        <w:t>. With this optimum value, we output the vertical displacement, roll angle, pitch angle and acceleration of the ambulance during the riding on the sinusoidal road. In the end, we used the grade C road profile to verify the optimum k</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vertAlign w:val="baseline"/>
          <w:lang w:val="en-US"/>
        </w:rPr>
        <w:t xml:space="preserve"> and c</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vertAlign w:val="baseline"/>
          <w:lang w:val="en-US"/>
        </w:rPr>
        <w:t xml:space="preserve"> also applied to the real case.</w:t>
      </w:r>
    </w:p>
    <w:p>
      <w:pPr>
        <w:keepNext w:val="0"/>
        <w:keepLines w:val="0"/>
        <w:widowControl/>
        <w:suppressLineNumbers w:val="0"/>
        <w:jc w:val="both"/>
        <w:rPr>
          <w:rFonts w:hint="default" w:ascii="Times New Roman" w:hAnsi="Times New Roman" w:cs="Times New Roman"/>
          <w:sz w:val="24"/>
          <w:szCs w:val="24"/>
          <w:vertAlign w:val="baseline"/>
          <w:lang w:val="en-US"/>
        </w:rPr>
      </w:pPr>
    </w:p>
    <w:p>
      <w:pPr>
        <w:keepNext w:val="0"/>
        <w:keepLines w:val="0"/>
        <w:widowControl/>
        <w:suppressLineNumbers w:val="0"/>
        <w:jc w:val="both"/>
        <w:rPr>
          <w:rFonts w:hint="default" w:ascii="Times New Roman" w:hAnsi="Times New Roman" w:cs="Times New Roman"/>
          <w:sz w:val="24"/>
          <w:szCs w:val="24"/>
          <w:vertAlign w:val="baseline"/>
          <w:lang w:val="en-US"/>
        </w:rPr>
      </w:pPr>
    </w:p>
    <w:p>
      <w:pPr>
        <w:keepNext w:val="0"/>
        <w:keepLines w:val="0"/>
        <w:widowControl/>
        <w:numPr>
          <w:ilvl w:val="0"/>
          <w:numId w:val="1"/>
        </w:numPr>
        <w:suppressLineNumbers w:val="0"/>
        <w:ind w:left="0" w:leftChars="0" w:firstLine="0" w:firstLineChars="0"/>
        <w:jc w:val="both"/>
        <w:rPr>
          <w:rFonts w:hint="default" w:ascii="Times New Roman" w:hAnsi="Times New Roman" w:cs="Times New Roman"/>
          <w:b/>
          <w:bCs/>
          <w:sz w:val="24"/>
          <w:szCs w:val="24"/>
          <w:vertAlign w:val="baseline"/>
          <w:lang w:val="en-US"/>
        </w:rPr>
      </w:pPr>
      <w:r>
        <w:rPr>
          <w:rFonts w:hint="default" w:ascii="Times New Roman" w:hAnsi="Times New Roman" w:cs="Times New Roman"/>
          <w:b/>
          <w:bCs/>
          <w:sz w:val="28"/>
          <w:szCs w:val="28"/>
          <w:vertAlign w:val="baseline"/>
          <w:lang w:val="en-US"/>
        </w:rPr>
        <w:t>Mathematical Model</w:t>
      </w:r>
    </w:p>
    <w:p>
      <w:pPr>
        <w:keepNext w:val="0"/>
        <w:keepLines w:val="0"/>
        <w:widowControl/>
        <w:suppressLineNumbers w:val="0"/>
        <w:jc w:val="both"/>
        <w:rPr>
          <w:rFonts w:hint="default" w:ascii="Times New Roman" w:hAnsi="Times New Roman" w:cs="Times New Roman"/>
          <w:b/>
          <w:bCs/>
          <w:sz w:val="24"/>
          <w:szCs w:val="24"/>
          <w:vertAlign w:val="baseline"/>
          <w:lang w:val="en-US"/>
        </w:rPr>
      </w:pPr>
    </w:p>
    <w:p>
      <w:pPr>
        <w:keepNext w:val="0"/>
        <w:keepLines w:val="0"/>
        <w:widowControl/>
        <w:numPr>
          <w:ilvl w:val="1"/>
          <w:numId w:val="1"/>
        </w:numPr>
        <w:suppressLineNumbers w:val="0"/>
        <w:jc w:val="both"/>
        <w:rPr>
          <w:rFonts w:hint="default" w:ascii="Times New Roman" w:hAnsi="Times New Roman" w:cs="Times New Roman"/>
          <w:b/>
          <w:bCs/>
          <w:sz w:val="24"/>
          <w:szCs w:val="24"/>
          <w:lang w:val="en-US"/>
        </w:rPr>
      </w:pPr>
      <w:r>
        <w:rPr>
          <w:rFonts w:hint="default" w:ascii="Times New Roman" w:hAnsi="Times New Roman" w:cs="Times New Roman"/>
          <w:b/>
          <w:bCs/>
          <w:sz w:val="24"/>
          <w:szCs w:val="24"/>
          <w:lang w:val="en-US"/>
        </w:rPr>
        <w:t>Ambulance Model</w:t>
      </w:r>
    </w:p>
    <w:p>
      <w:pPr>
        <w:keepNext w:val="0"/>
        <w:keepLines w:val="0"/>
        <w:widowControl/>
        <w:numPr>
          <w:numId w:val="0"/>
        </w:numPr>
        <w:suppressLineNumbers w:val="0"/>
        <w:ind w:leftChars="0"/>
        <w:jc w:val="both"/>
        <w:rPr>
          <w:rFonts w:hint="default" w:ascii="Times New Roman" w:hAnsi="Times New Roman" w:cs="Times New Roman"/>
          <w:sz w:val="24"/>
          <w:szCs w:val="24"/>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lang w:val="en-US"/>
        </w:rPr>
        <w:t>Including the stretcher, the 8 DOF dynamic model is built shown in Figure 2.1(a). The 8 DOF are vertical motion of the stretcher (z</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lang w:val="en-US"/>
        </w:rPr>
        <w:t>), roll motion, pitch motion and vertical motion of the sprung mass (</w:t>
      </w:r>
      <w:r>
        <w:rPr>
          <w:rFonts w:hint="default" w:ascii="Calibri" w:hAnsi="Calibri" w:cs="Calibri"/>
          <w:sz w:val="24"/>
          <w:szCs w:val="24"/>
          <w:lang w:val="en-US"/>
        </w:rPr>
        <w:t>φ</w:t>
      </w:r>
      <w:r>
        <w:rPr>
          <w:rFonts w:hint="default" w:ascii="Times New Roman" w:hAnsi="Times New Roman" w:cs="Times New Roman"/>
          <w:sz w:val="24"/>
          <w:szCs w:val="24"/>
          <w:lang w:val="en-US"/>
        </w:rPr>
        <w:t xml:space="preserve">, </w:t>
      </w:r>
      <w:r>
        <w:rPr>
          <w:rFonts w:hint="default" w:ascii="Calibri" w:hAnsi="Calibri" w:cs="Calibri"/>
          <w:sz w:val="24"/>
          <w:szCs w:val="24"/>
          <w:lang w:val="en-US"/>
        </w:rPr>
        <w:t>θ</w:t>
      </w:r>
      <w:r>
        <w:rPr>
          <w:rFonts w:hint="default" w:ascii="Times New Roman" w:hAnsi="Times New Roman" w:cs="Times New Roman"/>
          <w:sz w:val="24"/>
          <w:szCs w:val="24"/>
          <w:lang w:val="en-US"/>
        </w:rPr>
        <w:t xml:space="preserve"> and z</w:t>
      </w:r>
      <w:r>
        <w:rPr>
          <w:rFonts w:hint="default" w:ascii="Times New Roman" w:hAnsi="Times New Roman" w:cs="Times New Roman"/>
          <w:sz w:val="24"/>
          <w:szCs w:val="24"/>
          <w:vertAlign w:val="subscript"/>
          <w:lang w:val="en-US"/>
        </w:rPr>
        <w:t>s</w:t>
      </w:r>
      <w:r>
        <w:rPr>
          <w:rFonts w:hint="default" w:ascii="Times New Roman" w:hAnsi="Times New Roman" w:cs="Times New Roman"/>
          <w:sz w:val="24"/>
          <w:szCs w:val="24"/>
          <w:lang w:val="en-US"/>
        </w:rPr>
        <w:t>), and vertical motions of four unsprung mass (z</w:t>
      </w:r>
      <w:r>
        <w:rPr>
          <w:rFonts w:hint="default" w:ascii="Times New Roman" w:hAnsi="Times New Roman" w:cs="Times New Roman"/>
          <w:sz w:val="24"/>
          <w:szCs w:val="24"/>
          <w:vertAlign w:val="subscript"/>
          <w:lang w:val="en-US"/>
        </w:rPr>
        <w:t>fl</w:t>
      </w:r>
      <w:r>
        <w:rPr>
          <w:rFonts w:hint="default" w:ascii="Times New Roman" w:hAnsi="Times New Roman" w:cs="Times New Roman"/>
          <w:sz w:val="24"/>
          <w:szCs w:val="24"/>
          <w:vertAlign w:val="baseline"/>
          <w:lang w:val="en-US"/>
        </w:rPr>
        <w:t>, z</w:t>
      </w:r>
      <w:r>
        <w:rPr>
          <w:rFonts w:hint="default" w:ascii="Times New Roman" w:hAnsi="Times New Roman" w:cs="Times New Roman"/>
          <w:sz w:val="24"/>
          <w:szCs w:val="24"/>
          <w:vertAlign w:val="subscript"/>
          <w:lang w:val="en-US"/>
        </w:rPr>
        <w:t>fr</w:t>
      </w:r>
      <w:r>
        <w:rPr>
          <w:rFonts w:hint="default" w:ascii="Times New Roman" w:hAnsi="Times New Roman" w:cs="Times New Roman"/>
          <w:sz w:val="24"/>
          <w:szCs w:val="24"/>
          <w:vertAlign w:val="baseline"/>
          <w:lang w:val="en-US"/>
        </w:rPr>
        <w:t>, z</w:t>
      </w:r>
      <w:r>
        <w:rPr>
          <w:rFonts w:hint="default" w:ascii="Times New Roman" w:hAnsi="Times New Roman" w:cs="Times New Roman"/>
          <w:sz w:val="24"/>
          <w:szCs w:val="24"/>
          <w:vertAlign w:val="subscript"/>
          <w:lang w:val="en-US"/>
        </w:rPr>
        <w:t>rr</w:t>
      </w:r>
      <w:r>
        <w:rPr>
          <w:rFonts w:hint="default" w:ascii="Times New Roman" w:hAnsi="Times New Roman" w:cs="Times New Roman"/>
          <w:sz w:val="24"/>
          <w:szCs w:val="24"/>
          <w:vertAlign w:val="baseline"/>
          <w:lang w:val="en-US"/>
        </w:rPr>
        <w:t>, z</w:t>
      </w:r>
      <w:r>
        <w:rPr>
          <w:rFonts w:hint="default" w:ascii="Times New Roman" w:hAnsi="Times New Roman" w:cs="Times New Roman"/>
          <w:sz w:val="24"/>
          <w:szCs w:val="24"/>
          <w:vertAlign w:val="subscript"/>
          <w:lang w:val="en-US"/>
        </w:rPr>
        <w:t>rl</w:t>
      </w:r>
      <w:r>
        <w:rPr>
          <w:rFonts w:hint="default" w:ascii="Times New Roman" w:hAnsi="Times New Roman" w:cs="Times New Roman"/>
          <w:sz w:val="24"/>
          <w:szCs w:val="24"/>
          <w:lang w:val="en-US"/>
        </w:rPr>
        <w:t>). The compliance between stretcher and sprung mass is modeled by spring stiffness k</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vertAlign w:val="baseline"/>
          <w:lang w:val="en-US"/>
        </w:rPr>
        <w:t xml:space="preserve"> and damping value</w:t>
      </w:r>
      <w:r>
        <w:rPr>
          <w:rFonts w:hint="default" w:ascii="Times New Roman" w:hAnsi="Times New Roman" w:cs="Times New Roman"/>
          <w:sz w:val="24"/>
          <w:szCs w:val="24"/>
          <w:vertAlign w:val="subscript"/>
          <w:lang w:val="en-US"/>
        </w:rPr>
        <w:t xml:space="preserve"> </w:t>
      </w:r>
      <w:r>
        <w:rPr>
          <w:rFonts w:hint="default" w:ascii="Times New Roman" w:hAnsi="Times New Roman" w:cs="Times New Roman"/>
          <w:sz w:val="24"/>
          <w:szCs w:val="24"/>
          <w:vertAlign w:val="baseline"/>
          <w:lang w:val="en-US"/>
        </w:rPr>
        <w:t>c</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vertAlign w:val="baseline"/>
          <w:lang w:val="en-US"/>
        </w:rPr>
        <w:t>. The compliance between sprung and unsprung mass is modeled as spring stiffness k</w:t>
      </w:r>
      <w:r>
        <w:rPr>
          <w:rFonts w:hint="default" w:ascii="Times New Roman" w:hAnsi="Times New Roman" w:cs="Times New Roman"/>
          <w:sz w:val="24"/>
          <w:szCs w:val="24"/>
          <w:vertAlign w:val="subscript"/>
          <w:lang w:val="en-US"/>
        </w:rPr>
        <w:t>fr</w:t>
      </w:r>
      <w:r>
        <w:rPr>
          <w:rFonts w:hint="default" w:ascii="Times New Roman" w:hAnsi="Times New Roman" w:cs="Times New Roman"/>
          <w:sz w:val="24"/>
          <w:szCs w:val="24"/>
          <w:vertAlign w:val="baseline"/>
          <w:lang w:val="en-US"/>
        </w:rPr>
        <w:t>, k</w:t>
      </w:r>
      <w:r>
        <w:rPr>
          <w:rFonts w:hint="default" w:ascii="Times New Roman" w:hAnsi="Times New Roman" w:cs="Times New Roman"/>
          <w:sz w:val="24"/>
          <w:szCs w:val="24"/>
          <w:vertAlign w:val="subscript"/>
          <w:lang w:val="en-US"/>
        </w:rPr>
        <w:t>fl</w:t>
      </w:r>
      <w:r>
        <w:rPr>
          <w:rFonts w:hint="default" w:ascii="Times New Roman" w:hAnsi="Times New Roman" w:cs="Times New Roman"/>
          <w:sz w:val="24"/>
          <w:szCs w:val="24"/>
          <w:vertAlign w:val="baseline"/>
          <w:lang w:val="en-US"/>
        </w:rPr>
        <w:t>, k</w:t>
      </w:r>
      <w:r>
        <w:rPr>
          <w:rFonts w:hint="default" w:ascii="Times New Roman" w:hAnsi="Times New Roman" w:cs="Times New Roman"/>
          <w:sz w:val="24"/>
          <w:szCs w:val="24"/>
          <w:vertAlign w:val="subscript"/>
          <w:lang w:val="en-US"/>
        </w:rPr>
        <w:t>rr</w:t>
      </w:r>
      <w:r>
        <w:rPr>
          <w:rFonts w:hint="default" w:ascii="Times New Roman" w:hAnsi="Times New Roman" w:cs="Times New Roman"/>
          <w:sz w:val="24"/>
          <w:szCs w:val="24"/>
          <w:vertAlign w:val="baseline"/>
          <w:lang w:val="en-US"/>
        </w:rPr>
        <w:t>, k</w:t>
      </w:r>
      <w:r>
        <w:rPr>
          <w:rFonts w:hint="default" w:ascii="Times New Roman" w:hAnsi="Times New Roman" w:cs="Times New Roman"/>
          <w:sz w:val="24"/>
          <w:szCs w:val="24"/>
          <w:vertAlign w:val="subscript"/>
          <w:lang w:val="en-US"/>
        </w:rPr>
        <w:t>rl</w:t>
      </w:r>
      <w:r>
        <w:rPr>
          <w:rFonts w:hint="default" w:ascii="Times New Roman" w:hAnsi="Times New Roman" w:cs="Times New Roman"/>
          <w:sz w:val="24"/>
          <w:szCs w:val="24"/>
          <w:vertAlign w:val="baseline"/>
          <w:lang w:val="en-US"/>
        </w:rPr>
        <w:t xml:space="preserve"> and damping value c</w:t>
      </w:r>
      <w:r>
        <w:rPr>
          <w:rFonts w:hint="default" w:ascii="Times New Roman" w:hAnsi="Times New Roman" w:cs="Times New Roman"/>
          <w:sz w:val="24"/>
          <w:szCs w:val="24"/>
          <w:vertAlign w:val="subscript"/>
          <w:lang w:val="en-US"/>
        </w:rPr>
        <w:t>fr</w:t>
      </w:r>
      <w:r>
        <w:rPr>
          <w:rFonts w:hint="default" w:ascii="Times New Roman" w:hAnsi="Times New Roman" w:cs="Times New Roman"/>
          <w:sz w:val="24"/>
          <w:szCs w:val="24"/>
          <w:vertAlign w:val="baseline"/>
          <w:lang w:val="en-US"/>
        </w:rPr>
        <w:t>, c</w:t>
      </w:r>
      <w:r>
        <w:rPr>
          <w:rFonts w:hint="default" w:ascii="Times New Roman" w:hAnsi="Times New Roman" w:cs="Times New Roman"/>
          <w:sz w:val="24"/>
          <w:szCs w:val="24"/>
          <w:vertAlign w:val="subscript"/>
          <w:lang w:val="en-US"/>
        </w:rPr>
        <w:t>fl</w:t>
      </w:r>
      <w:r>
        <w:rPr>
          <w:rFonts w:hint="default" w:ascii="Times New Roman" w:hAnsi="Times New Roman" w:cs="Times New Roman"/>
          <w:sz w:val="24"/>
          <w:szCs w:val="24"/>
          <w:vertAlign w:val="baseline"/>
          <w:lang w:val="en-US"/>
        </w:rPr>
        <w:t>, c</w:t>
      </w:r>
      <w:r>
        <w:rPr>
          <w:rFonts w:hint="default" w:ascii="Times New Roman" w:hAnsi="Times New Roman" w:cs="Times New Roman"/>
          <w:sz w:val="24"/>
          <w:szCs w:val="24"/>
          <w:vertAlign w:val="subscript"/>
          <w:lang w:val="en-US"/>
        </w:rPr>
        <w:t>rr</w:t>
      </w:r>
      <w:r>
        <w:rPr>
          <w:rFonts w:hint="default" w:ascii="Times New Roman" w:hAnsi="Times New Roman" w:cs="Times New Roman"/>
          <w:sz w:val="24"/>
          <w:szCs w:val="24"/>
          <w:vertAlign w:val="baseline"/>
          <w:lang w:val="en-US"/>
        </w:rPr>
        <w:t>, c</w:t>
      </w:r>
      <w:r>
        <w:rPr>
          <w:rFonts w:hint="default" w:ascii="Times New Roman" w:hAnsi="Times New Roman" w:cs="Times New Roman"/>
          <w:sz w:val="24"/>
          <w:szCs w:val="24"/>
          <w:vertAlign w:val="subscript"/>
          <w:lang w:val="en-US"/>
        </w:rPr>
        <w:t>rl</w:t>
      </w:r>
      <w:r>
        <w:rPr>
          <w:rFonts w:hint="default" w:ascii="Times New Roman" w:hAnsi="Times New Roman" w:cs="Times New Roman"/>
          <w:sz w:val="24"/>
          <w:szCs w:val="24"/>
          <w:vertAlign w:val="baseline"/>
          <w:lang w:val="en-US"/>
        </w:rPr>
        <w:t>. The compliance of each tire is modeled as k</w:t>
      </w:r>
      <w:r>
        <w:rPr>
          <w:rFonts w:hint="default" w:ascii="Times New Roman" w:hAnsi="Times New Roman" w:cs="Times New Roman"/>
          <w:sz w:val="24"/>
          <w:szCs w:val="24"/>
          <w:highlight w:val="none"/>
          <w:vertAlign w:val="subscript"/>
          <w:lang w:val="en-US"/>
        </w:rPr>
        <w:t>tfl</w:t>
      </w:r>
      <w:r>
        <w:rPr>
          <w:rFonts w:hint="default" w:ascii="Times New Roman" w:hAnsi="Times New Roman" w:cs="Times New Roman"/>
          <w:sz w:val="24"/>
          <w:szCs w:val="24"/>
          <w:highlight w:val="none"/>
          <w:vertAlign w:val="baseline"/>
          <w:lang w:val="en-US"/>
        </w:rPr>
        <w:t>, k</w:t>
      </w:r>
      <w:r>
        <w:rPr>
          <w:rFonts w:hint="default" w:ascii="Times New Roman" w:hAnsi="Times New Roman" w:cs="Times New Roman"/>
          <w:sz w:val="24"/>
          <w:szCs w:val="24"/>
          <w:highlight w:val="none"/>
          <w:vertAlign w:val="subscript"/>
          <w:lang w:val="en-US"/>
        </w:rPr>
        <w:t>tfr</w:t>
      </w:r>
      <w:r>
        <w:rPr>
          <w:rFonts w:hint="default" w:ascii="Times New Roman" w:hAnsi="Times New Roman" w:cs="Times New Roman"/>
          <w:sz w:val="24"/>
          <w:szCs w:val="24"/>
          <w:highlight w:val="none"/>
          <w:vertAlign w:val="baseline"/>
          <w:lang w:val="en-US"/>
        </w:rPr>
        <w:t>, k</w:t>
      </w:r>
      <w:r>
        <w:rPr>
          <w:rFonts w:hint="default" w:ascii="Times New Roman" w:hAnsi="Times New Roman" w:cs="Times New Roman"/>
          <w:sz w:val="24"/>
          <w:szCs w:val="24"/>
          <w:highlight w:val="none"/>
          <w:vertAlign w:val="subscript"/>
          <w:lang w:val="en-US"/>
        </w:rPr>
        <w:t>trr</w:t>
      </w:r>
      <w:r>
        <w:rPr>
          <w:rFonts w:hint="default" w:ascii="Times New Roman" w:hAnsi="Times New Roman" w:cs="Times New Roman"/>
          <w:sz w:val="24"/>
          <w:szCs w:val="24"/>
          <w:highlight w:val="none"/>
          <w:vertAlign w:val="baseline"/>
          <w:lang w:val="en-US"/>
        </w:rPr>
        <w:t>, k</w:t>
      </w:r>
      <w:r>
        <w:rPr>
          <w:rFonts w:hint="default" w:ascii="Times New Roman" w:hAnsi="Times New Roman" w:cs="Times New Roman"/>
          <w:sz w:val="24"/>
          <w:szCs w:val="24"/>
          <w:highlight w:val="none"/>
          <w:vertAlign w:val="subscript"/>
          <w:lang w:val="en-US"/>
        </w:rPr>
        <w:t xml:space="preserve">trl </w:t>
      </w:r>
      <w:r>
        <w:rPr>
          <w:rFonts w:hint="default" w:ascii="Times New Roman" w:hAnsi="Times New Roman" w:cs="Times New Roman"/>
          <w:sz w:val="24"/>
          <w:szCs w:val="24"/>
          <w:highlight w:val="none"/>
          <w:vertAlign w:val="baseline"/>
          <w:lang w:val="en-US"/>
        </w:rPr>
        <w:t>and c</w:t>
      </w:r>
      <w:r>
        <w:rPr>
          <w:rFonts w:hint="default" w:ascii="Times New Roman" w:hAnsi="Times New Roman" w:cs="Times New Roman"/>
          <w:sz w:val="24"/>
          <w:szCs w:val="24"/>
          <w:highlight w:val="none"/>
          <w:vertAlign w:val="subscript"/>
          <w:lang w:val="en-US"/>
        </w:rPr>
        <w:t>tfl</w:t>
      </w:r>
      <w:r>
        <w:rPr>
          <w:rFonts w:hint="default" w:ascii="Times New Roman" w:hAnsi="Times New Roman" w:cs="Times New Roman"/>
          <w:sz w:val="24"/>
          <w:szCs w:val="24"/>
          <w:highlight w:val="none"/>
          <w:vertAlign w:val="baseline"/>
          <w:lang w:val="en-US"/>
        </w:rPr>
        <w:t>, c</w:t>
      </w:r>
      <w:r>
        <w:rPr>
          <w:rFonts w:hint="default" w:ascii="Times New Roman" w:hAnsi="Times New Roman" w:cs="Times New Roman"/>
          <w:sz w:val="24"/>
          <w:szCs w:val="24"/>
          <w:highlight w:val="none"/>
          <w:vertAlign w:val="subscript"/>
          <w:lang w:val="en-US"/>
        </w:rPr>
        <w:t>tfr</w:t>
      </w:r>
      <w:r>
        <w:rPr>
          <w:rFonts w:hint="default" w:ascii="Times New Roman" w:hAnsi="Times New Roman" w:cs="Times New Roman"/>
          <w:sz w:val="24"/>
          <w:szCs w:val="24"/>
          <w:highlight w:val="none"/>
          <w:vertAlign w:val="baseline"/>
          <w:lang w:val="en-US"/>
        </w:rPr>
        <w:t>, c</w:t>
      </w:r>
      <w:r>
        <w:rPr>
          <w:rFonts w:hint="default" w:ascii="Times New Roman" w:hAnsi="Times New Roman" w:cs="Times New Roman"/>
          <w:sz w:val="24"/>
          <w:szCs w:val="24"/>
          <w:highlight w:val="none"/>
          <w:vertAlign w:val="subscript"/>
          <w:lang w:val="en-US"/>
        </w:rPr>
        <w:t>trr</w:t>
      </w:r>
      <w:r>
        <w:rPr>
          <w:rFonts w:hint="default" w:ascii="Times New Roman" w:hAnsi="Times New Roman" w:cs="Times New Roman"/>
          <w:sz w:val="24"/>
          <w:szCs w:val="24"/>
          <w:highlight w:val="none"/>
          <w:vertAlign w:val="baseline"/>
          <w:lang w:val="en-US"/>
        </w:rPr>
        <w:t>, c</w:t>
      </w:r>
      <w:r>
        <w:rPr>
          <w:rFonts w:hint="default" w:ascii="Times New Roman" w:hAnsi="Times New Roman" w:cs="Times New Roman"/>
          <w:sz w:val="24"/>
          <w:szCs w:val="24"/>
          <w:highlight w:val="none"/>
          <w:vertAlign w:val="subscript"/>
          <w:lang w:val="en-US"/>
        </w:rPr>
        <w:t>trl</w:t>
      </w:r>
      <w:r>
        <w:rPr>
          <w:rFonts w:hint="default" w:ascii="Times New Roman" w:hAnsi="Times New Roman" w:cs="Times New Roman"/>
          <w:sz w:val="24"/>
          <w:szCs w:val="24"/>
          <w:highlight w:val="none"/>
          <w:vertAlign w:val="baseline"/>
          <w:lang w:val="en-US"/>
        </w:rPr>
        <w:t>. The most critical region of the patient are head and stomach shown as point 2 and point 1 in figure 2.1(b). These two points will be analyse respectively which define the position of m</w:t>
      </w:r>
      <w:r>
        <w:rPr>
          <w:rFonts w:hint="default" w:ascii="Times New Roman" w:hAnsi="Times New Roman" w:cs="Times New Roman"/>
          <w:sz w:val="24"/>
          <w:szCs w:val="24"/>
          <w:highlight w:val="none"/>
          <w:vertAlign w:val="subscript"/>
          <w:lang w:val="en-US"/>
        </w:rPr>
        <w:t>b</w:t>
      </w:r>
      <w:r>
        <w:rPr>
          <w:rFonts w:hint="default" w:ascii="Times New Roman" w:hAnsi="Times New Roman" w:cs="Times New Roman"/>
          <w:sz w:val="24"/>
          <w:szCs w:val="24"/>
          <w:highlight w:val="none"/>
          <w:vertAlign w:val="baseline"/>
          <w:lang w:val="en-US"/>
        </w:rPr>
        <w:t xml:space="preserve"> (x</w:t>
      </w:r>
      <w:r>
        <w:rPr>
          <w:rFonts w:hint="default" w:ascii="Times New Roman" w:hAnsi="Times New Roman" w:cs="Times New Roman"/>
          <w:sz w:val="24"/>
          <w:szCs w:val="24"/>
          <w:highlight w:val="none"/>
          <w:vertAlign w:val="subscript"/>
          <w:lang w:val="en-US"/>
        </w:rPr>
        <w:t>b</w:t>
      </w:r>
      <w:r>
        <w:rPr>
          <w:rFonts w:hint="default" w:ascii="Times New Roman" w:hAnsi="Times New Roman" w:cs="Times New Roman"/>
          <w:sz w:val="24"/>
          <w:szCs w:val="24"/>
          <w:highlight w:val="none"/>
          <w:vertAlign w:val="baseline"/>
          <w:lang w:val="en-US"/>
        </w:rPr>
        <w:t xml:space="preserve"> and y</w:t>
      </w:r>
      <w:r>
        <w:rPr>
          <w:rFonts w:hint="default" w:ascii="Times New Roman" w:hAnsi="Times New Roman" w:cs="Times New Roman"/>
          <w:sz w:val="24"/>
          <w:szCs w:val="24"/>
          <w:highlight w:val="none"/>
          <w:vertAlign w:val="subscript"/>
          <w:lang w:val="en-US"/>
        </w:rPr>
        <w:t>b</w:t>
      </w:r>
      <w:r>
        <w:rPr>
          <w:rFonts w:hint="default" w:ascii="Times New Roman" w:hAnsi="Times New Roman" w:cs="Times New Roman"/>
          <w:sz w:val="24"/>
          <w:szCs w:val="24"/>
          <w:highlight w:val="none"/>
          <w:vertAlign w:val="baseline"/>
          <w:lang w:val="en-US"/>
        </w:rPr>
        <w:t xml:space="preserve">). </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pPr>
      <w:r>
        <w:drawing>
          <wp:inline distT="0" distB="0" distL="114300" distR="114300">
            <wp:extent cx="3001645" cy="2126615"/>
            <wp:effectExtent l="0" t="0" r="635"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4"/>
                    <a:stretch>
                      <a:fillRect/>
                    </a:stretch>
                  </pic:blipFill>
                  <pic:spPr>
                    <a:xfrm>
                      <a:off x="0" y="0"/>
                      <a:ext cx="3001645" cy="2126615"/>
                    </a:xfrm>
                    <a:prstGeom prst="rect">
                      <a:avLst/>
                    </a:prstGeom>
                    <a:noFill/>
                    <a:ln>
                      <a:noFill/>
                    </a:ln>
                  </pic:spPr>
                </pic:pic>
              </a:graphicData>
            </a:graphic>
          </wp:inline>
        </w:drawing>
      </w:r>
      <w:r>
        <w:rPr>
          <w:rFonts w:hint="default"/>
          <w:lang w:val="en-US"/>
        </w:rPr>
        <w:t xml:space="preserve">            </w:t>
      </w:r>
      <w:r>
        <w:drawing>
          <wp:inline distT="0" distB="0" distL="114300" distR="114300">
            <wp:extent cx="1903095" cy="1488440"/>
            <wp:effectExtent l="0" t="0" r="1905"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5"/>
                    <a:stretch>
                      <a:fillRect/>
                    </a:stretch>
                  </pic:blipFill>
                  <pic:spPr>
                    <a:xfrm>
                      <a:off x="0" y="0"/>
                      <a:ext cx="1903095" cy="1488440"/>
                    </a:xfrm>
                    <a:prstGeom prst="rect">
                      <a:avLst/>
                    </a:prstGeom>
                    <a:noFill/>
                    <a:ln>
                      <a:noFill/>
                    </a:ln>
                  </pic:spPr>
                </pic:pic>
              </a:graphicData>
            </a:graphic>
          </wp:inline>
        </w:drawing>
      </w:r>
    </w:p>
    <w:p>
      <w:pPr>
        <w:keepNext w:val="0"/>
        <w:keepLines w:val="0"/>
        <w:widowControl/>
        <w:numPr>
          <w:ilvl w:val="0"/>
          <w:numId w:val="2"/>
        </w:numPr>
        <w:suppressLineNumbers w:val="0"/>
        <w:ind w:left="1899" w:leftChars="0" w:firstLine="0" w:firstLineChars="0"/>
        <w:jc w:val="both"/>
        <w:rPr>
          <w:rFonts w:hint="default"/>
          <w:lang w:val="en-US"/>
        </w:rPr>
      </w:pPr>
      <w:r>
        <w:rPr>
          <w:rFonts w:hint="default" w:ascii="Times New Roman" w:hAnsi="Times New Roman" w:cs="Times New Roman"/>
          <w:sz w:val="22"/>
          <w:szCs w:val="22"/>
          <w:highlight w:val="none"/>
          <w:vertAlign w:val="baseline"/>
          <w:lang w:val="en-US"/>
        </w:rPr>
        <w:t xml:space="preserve">                                                                                 </w:t>
      </w:r>
      <w:r>
        <w:rPr>
          <w:rFonts w:hint="default" w:ascii="Times New Roman" w:hAnsi="Times New Roman" w:cs="Times New Roman"/>
          <w:sz w:val="20"/>
          <w:szCs w:val="20"/>
          <w:highlight w:val="none"/>
          <w:vertAlign w:val="baseline"/>
          <w:lang w:val="en-US"/>
        </w:rPr>
        <w:t>(b)</w:t>
      </w:r>
    </w:p>
    <w:p>
      <w:pPr>
        <w:keepNext w:val="0"/>
        <w:keepLines w:val="0"/>
        <w:widowControl/>
        <w:numPr>
          <w:numId w:val="0"/>
        </w:numPr>
        <w:suppressLineNumbers w:val="0"/>
        <w:ind w:left="1899" w:leftChars="0"/>
        <w:jc w:val="both"/>
        <w:rPr>
          <w:rFonts w:hint="default"/>
          <w:lang w:val="en-US"/>
        </w:rPr>
      </w:pPr>
    </w:p>
    <w:p>
      <w:pPr>
        <w:keepNext w:val="0"/>
        <w:keepLines w:val="0"/>
        <w:widowControl/>
        <w:suppressLineNumbers w:val="0"/>
        <w:jc w:val="center"/>
        <w:rPr>
          <w:rFonts w:hint="default" w:ascii="Times New Roman" w:hAnsi="Times New Roman" w:cs="Times New Roman"/>
          <w:sz w:val="22"/>
          <w:szCs w:val="22"/>
          <w:highlight w:val="none"/>
          <w:vertAlign w:val="baseline"/>
          <w:lang w:val="en-US"/>
        </w:rPr>
      </w:pPr>
      <w:r>
        <w:rPr>
          <w:rFonts w:hint="default" w:ascii="Times New Roman" w:hAnsi="Times New Roman" w:cs="Times New Roman"/>
          <w:sz w:val="22"/>
          <w:szCs w:val="22"/>
          <w:highlight w:val="none"/>
          <w:vertAlign w:val="baseline"/>
          <w:lang w:val="en-US"/>
        </w:rPr>
        <w:t>Figure 2.1 (a)8 DOF ambulance model (b)Locations of point 1 and 2</w:t>
      </w:r>
    </w:p>
    <w:p>
      <w:pPr>
        <w:keepNext w:val="0"/>
        <w:keepLines w:val="0"/>
        <w:widowControl/>
        <w:suppressLineNumbers w:val="0"/>
        <w:jc w:val="both"/>
        <w:rPr>
          <w:rFonts w:hint="default" w:ascii="Times New Roman" w:hAnsi="Times New Roman" w:cs="Times New Roman"/>
          <w:sz w:val="22"/>
          <w:szCs w:val="22"/>
          <w:highlight w:val="none"/>
          <w:vertAlign w:val="baseline"/>
          <w:lang w:val="en-US"/>
        </w:rPr>
      </w:pPr>
    </w:p>
    <w:p>
      <w:pPr>
        <w:keepNext w:val="0"/>
        <w:keepLines w:val="0"/>
        <w:widowControl/>
        <w:numPr>
          <w:ilvl w:val="1"/>
          <w:numId w:val="1"/>
        </w:numPr>
        <w:suppressLineNumbers w:val="0"/>
        <w:ind w:left="0" w:leftChars="0" w:firstLine="0" w:firstLineChars="0"/>
        <w:jc w:val="both"/>
        <w:rPr>
          <w:rFonts w:hint="default" w:ascii="Times New Roman" w:hAnsi="Times New Roman" w:cs="Times New Roman"/>
          <w:b/>
          <w:bCs/>
          <w:sz w:val="24"/>
          <w:szCs w:val="24"/>
          <w:highlight w:val="none"/>
          <w:vertAlign w:val="baseline"/>
          <w:lang w:val="en-US"/>
        </w:rPr>
      </w:pPr>
      <w:r>
        <w:rPr>
          <w:rFonts w:hint="default" w:ascii="Times New Roman" w:hAnsi="Times New Roman" w:cs="Times New Roman"/>
          <w:b/>
          <w:bCs/>
          <w:sz w:val="24"/>
          <w:szCs w:val="24"/>
          <w:highlight w:val="none"/>
          <w:vertAlign w:val="baseline"/>
          <w:lang w:val="en-US"/>
        </w:rPr>
        <w:t>Sinusoidal Road Profile</w:t>
      </w:r>
    </w:p>
    <w:p>
      <w:pPr>
        <w:keepNext w:val="0"/>
        <w:keepLines w:val="0"/>
        <w:widowControl/>
        <w:numPr>
          <w:numId w:val="0"/>
        </w:numPr>
        <w:suppressLineNumbers w:val="0"/>
        <w:ind w:leftChars="0"/>
        <w:jc w:val="both"/>
        <w:rPr>
          <w:rFonts w:hint="default" w:ascii="Times New Roman" w:hAnsi="Times New Roman" w:cs="Times New Roman"/>
          <w:b/>
          <w:bCs/>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The sinusoidal shape of road profile consists of three successive bumps of height equal to 0.1m with the total length of 19.5m shown in Figure 2.2. The velocity of the ambulance is 30 km/h.</w:t>
      </w:r>
    </w:p>
    <w:p>
      <w:pPr>
        <w:keepNext w:val="0"/>
        <w:keepLines w:val="0"/>
        <w:widowControl/>
        <w:suppressLineNumbers w:val="0"/>
        <w:jc w:val="center"/>
      </w:pPr>
      <w:r>
        <w:drawing>
          <wp:inline distT="0" distB="0" distL="114300" distR="114300">
            <wp:extent cx="3814445" cy="788670"/>
            <wp:effectExtent l="0" t="0" r="10795" b="381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pic:cNvPicPr>
                  </pic:nvPicPr>
                  <pic:blipFill>
                    <a:blip r:embed="rId6"/>
                    <a:stretch>
                      <a:fillRect/>
                    </a:stretch>
                  </pic:blipFill>
                  <pic:spPr>
                    <a:xfrm>
                      <a:off x="0" y="0"/>
                      <a:ext cx="3814445" cy="788670"/>
                    </a:xfrm>
                    <a:prstGeom prst="rect">
                      <a:avLst/>
                    </a:prstGeom>
                    <a:noFill/>
                    <a:ln>
                      <a:noFill/>
                    </a:ln>
                  </pic:spPr>
                </pic:pic>
              </a:graphicData>
            </a:graphic>
          </wp:inline>
        </w:drawing>
      </w:r>
    </w:p>
    <w:p>
      <w:pPr>
        <w:keepNext w:val="0"/>
        <w:keepLines w:val="0"/>
        <w:widowControl/>
        <w:suppressLineNumbers w:val="0"/>
        <w:jc w:val="center"/>
        <w:rPr>
          <w:rFonts w:hint="default" w:ascii="Times New Roman" w:hAnsi="Times New Roman" w:cs="Times New Roman"/>
          <w:sz w:val="22"/>
          <w:szCs w:val="22"/>
          <w:highlight w:val="none"/>
          <w:vertAlign w:val="baseline"/>
          <w:lang w:val="en-US"/>
        </w:rPr>
      </w:pPr>
      <w:r>
        <w:rPr>
          <w:rFonts w:hint="default" w:ascii="Times New Roman" w:hAnsi="Times New Roman" w:cs="Times New Roman"/>
          <w:sz w:val="22"/>
          <w:szCs w:val="22"/>
          <w:highlight w:val="none"/>
          <w:vertAlign w:val="baseline"/>
          <w:lang w:val="en-US"/>
        </w:rPr>
        <w:t>Figure 2.2 Sinusoidal road profile</w:t>
      </w:r>
    </w:p>
    <w:p>
      <w:pPr>
        <w:keepNext w:val="0"/>
        <w:keepLines w:val="0"/>
        <w:widowControl/>
        <w:suppressLineNumbers w:val="0"/>
        <w:jc w:val="center"/>
        <w:rPr>
          <w:rFonts w:hint="default" w:ascii="Times New Roman" w:hAnsi="Times New Roman" w:cs="Times New Roman"/>
          <w:sz w:val="22"/>
          <w:szCs w:val="22"/>
          <w:highlight w:val="none"/>
          <w:vertAlign w:val="baseline"/>
          <w:lang w:val="en-US"/>
        </w:rPr>
      </w:pPr>
    </w:p>
    <w:p>
      <w:pPr>
        <w:keepNext w:val="0"/>
        <w:keepLines w:val="0"/>
        <w:widowControl/>
        <w:numPr>
          <w:ilvl w:val="1"/>
          <w:numId w:val="1"/>
        </w:numPr>
        <w:suppressLineNumbers w:val="0"/>
        <w:ind w:left="0" w:leftChars="0" w:firstLine="0" w:firstLineChars="0"/>
        <w:jc w:val="both"/>
        <w:rPr>
          <w:rFonts w:hint="default" w:ascii="Times New Roman" w:hAnsi="Times New Roman" w:cs="Times New Roman"/>
          <w:b/>
          <w:bCs/>
          <w:sz w:val="24"/>
          <w:szCs w:val="24"/>
          <w:highlight w:val="none"/>
          <w:vertAlign w:val="baseline"/>
          <w:lang w:val="en-US"/>
        </w:rPr>
      </w:pPr>
      <w:r>
        <w:rPr>
          <w:rFonts w:hint="default" w:ascii="Times New Roman" w:hAnsi="Times New Roman" w:cs="Times New Roman"/>
          <w:b/>
          <w:bCs/>
          <w:sz w:val="24"/>
          <w:szCs w:val="24"/>
          <w:highlight w:val="none"/>
          <w:vertAlign w:val="baseline"/>
          <w:lang w:val="en-US"/>
        </w:rPr>
        <w:t>Dynamic Equations of Each Degrees of Freedom</w:t>
      </w:r>
    </w:p>
    <w:p>
      <w:pPr>
        <w:keepNext w:val="0"/>
        <w:keepLines w:val="0"/>
        <w:widowControl/>
        <w:numPr>
          <w:numId w:val="0"/>
        </w:numPr>
        <w:suppressLineNumbers w:val="0"/>
        <w:ind w:leftChars="0"/>
        <w:jc w:val="both"/>
        <w:rPr>
          <w:rFonts w:hint="default" w:ascii="Times New Roman" w:hAnsi="Times New Roman" w:cs="Times New Roman"/>
          <w:b/>
          <w:bCs/>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The equations of motion for this system can be derived according to Newton Law.</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The vertical acceleration of m</w:t>
      </w:r>
      <w:r>
        <w:rPr>
          <w:rFonts w:hint="default" w:ascii="Times New Roman" w:hAnsi="Times New Roman" w:cs="Times New Roman"/>
          <w:sz w:val="24"/>
          <w:szCs w:val="24"/>
          <w:highlight w:val="none"/>
          <w:vertAlign w:val="subscript"/>
          <w:lang w:val="en-US"/>
        </w:rPr>
        <w:t>b</w:t>
      </w:r>
      <w:r>
        <w:rPr>
          <w:rFonts w:hint="default" w:ascii="Times New Roman" w:hAnsi="Times New Roman" w:cs="Times New Roman"/>
          <w:sz w:val="24"/>
          <w:szCs w:val="24"/>
          <w:highlight w:val="none"/>
          <w:vertAlign w:val="baseline"/>
          <w:lang w:val="en-US"/>
        </w:rPr>
        <w:t xml:space="preserve"> is caused by relative vertical motion between m</w:t>
      </w:r>
      <w:r>
        <w:rPr>
          <w:rFonts w:hint="default" w:ascii="Times New Roman" w:hAnsi="Times New Roman" w:cs="Times New Roman"/>
          <w:sz w:val="24"/>
          <w:szCs w:val="24"/>
          <w:highlight w:val="none"/>
          <w:vertAlign w:val="subscript"/>
          <w:lang w:val="en-US"/>
        </w:rPr>
        <w:t>b</w:t>
      </w:r>
      <w:r>
        <w:rPr>
          <w:rFonts w:hint="default" w:ascii="Times New Roman" w:hAnsi="Times New Roman" w:cs="Times New Roman"/>
          <w:sz w:val="24"/>
          <w:szCs w:val="24"/>
          <w:highlight w:val="none"/>
          <w:vertAlign w:val="baseline"/>
          <w:lang w:val="en-US"/>
        </w:rPr>
        <w:t xml:space="preserve"> and m</w:t>
      </w:r>
      <w:r>
        <w:rPr>
          <w:rFonts w:hint="default" w:ascii="Times New Roman" w:hAnsi="Times New Roman" w:cs="Times New Roman"/>
          <w:sz w:val="24"/>
          <w:szCs w:val="24"/>
          <w:highlight w:val="none"/>
          <w:vertAlign w:val="subscript"/>
          <w:lang w:val="en-US"/>
        </w:rPr>
        <w:t>s</w:t>
      </w:r>
      <w:r>
        <w:rPr>
          <w:rFonts w:hint="default" w:ascii="Times New Roman" w:hAnsi="Times New Roman" w:cs="Times New Roman"/>
          <w:sz w:val="24"/>
          <w:szCs w:val="24"/>
          <w:highlight w:val="none"/>
          <w:vertAlign w:val="baseline"/>
          <w:lang w:val="en-US"/>
        </w:rPr>
        <w:t>, roll motion and pitch motion of sprung mass:</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center"/>
        <w:rPr>
          <w:rFonts w:hint="default"/>
          <w:position w:val="-12"/>
          <w:lang w:val="en-US"/>
        </w:rPr>
      </w:pPr>
      <w:r>
        <w:rPr>
          <w:rFonts w:hint="default"/>
          <w:position w:val="-12"/>
          <w:lang w:val="en-US"/>
        </w:rPr>
        <w:object>
          <v:shape id="_x0000_i1026" o:spt="75" type="#_x0000_t75" style="height:19pt;width:328pt;" o:ole="t" filled="f" o:preferrelative="t" stroked="f" coordsize="21600,21600">
            <v:path/>
            <v:fill on="f" focussize="0,0"/>
            <v:stroke on="f"/>
            <v:imagedata r:id="rId8" o:title=""/>
            <o:lock v:ext="edit" aspectratio="t"/>
            <w10:wrap type="none"/>
            <w10:anchorlock/>
          </v:shape>
          <o:OLEObject Type="Embed" ProgID="Equation.KSEE3" ShapeID="_x0000_i1026" DrawAspect="Content" ObjectID="_1468075725" r:id="rId7">
            <o:LockedField>false</o:LockedField>
          </o:OLEObject>
        </w:object>
      </w:r>
    </w:p>
    <w:p>
      <w:pPr>
        <w:keepNext w:val="0"/>
        <w:keepLines w:val="0"/>
        <w:widowControl/>
        <w:suppressLineNumbers w:val="0"/>
        <w:jc w:val="both"/>
        <w:rPr>
          <w:rFonts w:hint="default"/>
          <w:position w:val="-12"/>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The vertical acceleration of m</w:t>
      </w:r>
      <w:r>
        <w:rPr>
          <w:rFonts w:hint="default" w:ascii="Times New Roman" w:hAnsi="Times New Roman" w:cs="Times New Roman"/>
          <w:sz w:val="24"/>
          <w:szCs w:val="24"/>
          <w:highlight w:val="none"/>
          <w:vertAlign w:val="subscript"/>
          <w:lang w:val="en-US"/>
        </w:rPr>
        <w:t>s</w:t>
      </w:r>
      <w:r>
        <w:rPr>
          <w:rFonts w:hint="default" w:ascii="Times New Roman" w:hAnsi="Times New Roman" w:cs="Times New Roman"/>
          <w:sz w:val="24"/>
          <w:szCs w:val="24"/>
          <w:highlight w:val="none"/>
          <w:vertAlign w:val="baseline"/>
          <w:lang w:val="en-US"/>
        </w:rPr>
        <w:t xml:space="preserve"> is caused by relative vertical motion between m</w:t>
      </w:r>
      <w:r>
        <w:rPr>
          <w:rFonts w:hint="default" w:ascii="Times New Roman" w:hAnsi="Times New Roman" w:cs="Times New Roman"/>
          <w:sz w:val="24"/>
          <w:szCs w:val="24"/>
          <w:highlight w:val="none"/>
          <w:vertAlign w:val="subscript"/>
          <w:lang w:val="en-US"/>
        </w:rPr>
        <w:t>b</w:t>
      </w:r>
      <w:r>
        <w:rPr>
          <w:rFonts w:hint="default" w:ascii="Times New Roman" w:hAnsi="Times New Roman" w:cs="Times New Roman"/>
          <w:sz w:val="24"/>
          <w:szCs w:val="24"/>
          <w:highlight w:val="none"/>
          <w:vertAlign w:val="baseline"/>
          <w:lang w:val="en-US"/>
        </w:rPr>
        <w:t xml:space="preserve"> and m</w:t>
      </w:r>
      <w:r>
        <w:rPr>
          <w:rFonts w:hint="default" w:ascii="Times New Roman" w:hAnsi="Times New Roman" w:cs="Times New Roman"/>
          <w:sz w:val="24"/>
          <w:szCs w:val="24"/>
          <w:highlight w:val="none"/>
          <w:vertAlign w:val="subscript"/>
          <w:lang w:val="en-US"/>
        </w:rPr>
        <w:t>s</w:t>
      </w:r>
      <w:r>
        <w:rPr>
          <w:rFonts w:hint="default" w:ascii="Times New Roman" w:hAnsi="Times New Roman" w:cs="Times New Roman"/>
          <w:sz w:val="24"/>
          <w:szCs w:val="24"/>
          <w:highlight w:val="none"/>
          <w:vertAlign w:val="baseline"/>
          <w:lang w:val="en-US"/>
        </w:rPr>
        <w:t>, vertical motion of four unsprung masses. In addition, it can be also affected by roll motion and pitch motion of sprung mass:</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position w:val="-56"/>
          <w:sz w:val="24"/>
          <w:szCs w:val="24"/>
          <w:lang w:val="en-US"/>
        </w:rPr>
      </w:pPr>
      <w:r>
        <w:rPr>
          <w:rFonts w:hint="default"/>
          <w:position w:val="-56"/>
          <w:sz w:val="24"/>
          <w:szCs w:val="24"/>
          <w:lang w:val="en-US"/>
        </w:rPr>
        <w:object>
          <v:shape id="_x0000_i1027" o:spt="75" alt="" type="#_x0000_t75" style="height:58pt;width:418.4pt;" o:ole="t" filled="f" o:preferrelative="t" stroked="f" coordsize="21600,21600">
            <v:path/>
            <v:fill on="f" focussize="0,0"/>
            <v:stroke on="f"/>
            <v:imagedata r:id="rId10" o:title=""/>
            <o:lock v:ext="edit" aspectratio="t"/>
            <w10:wrap type="none"/>
            <w10:anchorlock/>
          </v:shape>
          <o:OLEObject Type="Embed" ProgID="Equation.KSEE3" ShapeID="_x0000_i1027" DrawAspect="Content" ObjectID="_1468075726" r:id="rId9">
            <o:LockedField>false</o:LockedField>
          </o:OLEObject>
        </w:objec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The acceleration of pitch motion of sprung mass is caused by relative vertical motion between sprung mass and unsprung masses, relative motion between sprung mass and stretcher, and the pitch motion itself. In addition, because of the presence of the asymmetry stretcher, roll motion of sprung mass can also affect the acceleration of pitch motion:</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position w:val="-58"/>
          <w:sz w:val="24"/>
          <w:szCs w:val="24"/>
          <w:lang w:val="en-US"/>
        </w:rPr>
      </w:pPr>
      <w:r>
        <w:rPr>
          <w:rFonts w:hint="default"/>
          <w:position w:val="-58"/>
          <w:sz w:val="24"/>
          <w:szCs w:val="24"/>
          <w:lang w:val="en-US"/>
        </w:rPr>
        <w:object>
          <v:shape id="_x0000_i1031" o:spt="75" alt="" type="#_x0000_t75" style="height:59.7pt;width:419.1pt;" o:ole="t" filled="f" o:preferrelative="t" stroked="f" coordsize="21600,21600">
            <v:path/>
            <v:fill on="f" focussize="0,0"/>
            <v:stroke on="f"/>
            <v:imagedata r:id="rId12" o:title=""/>
            <o:lock v:ext="edit" aspectratio="t"/>
            <w10:wrap type="none"/>
            <w10:anchorlock/>
          </v:shape>
          <o:OLEObject Type="Embed" ProgID="Equation.KSEE3" ShapeID="_x0000_i1031" DrawAspect="Content" ObjectID="_1468075727" r:id="rId11">
            <o:LockedField>false</o:LockedField>
          </o:OLEObject>
        </w:objec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In the same way we can calculate the acceleration of roll motion of the sprung mass:</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position w:val="-58"/>
          <w:sz w:val="24"/>
          <w:szCs w:val="24"/>
          <w:lang w:val="en-US"/>
        </w:rPr>
      </w:pPr>
      <w:r>
        <w:rPr>
          <w:rFonts w:hint="default"/>
          <w:position w:val="-58"/>
          <w:sz w:val="24"/>
          <w:szCs w:val="24"/>
          <w:lang w:val="en-US"/>
        </w:rPr>
        <w:object>
          <v:shape id="_x0000_i1032" o:spt="75" type="#_x0000_t75" style="height:64pt;width:438pt;" o:ole="t" filled="f" o:preferrelative="t" stroked="f" coordsize="21600,21600">
            <v:path/>
            <v:fill on="f" focussize="0,0"/>
            <v:stroke on="f"/>
            <v:imagedata r:id="rId14" o:title=""/>
            <o:lock v:ext="edit" aspectratio="t"/>
            <w10:wrap type="none"/>
            <w10:anchorlock/>
          </v:shape>
          <o:OLEObject Type="Embed" ProgID="Equation.KSEE3" ShapeID="_x0000_i1032" DrawAspect="Content" ObjectID="_1468075728" r:id="rId13">
            <o:LockedField>false</o:LockedField>
          </o:OLEObject>
        </w:objec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The vertical acceleration of unsprung mass is caused by relative motion between sprung and unsprung mass, roll and pitch motion of sprung mass and the road excitation:</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jc w:val="center"/>
        <w:rPr>
          <w:rFonts w:hint="default"/>
          <w:sz w:val="24"/>
          <w:szCs w:val="24"/>
          <w:lang w:val="en-US"/>
        </w:rPr>
      </w:pPr>
      <w:r>
        <w:rPr>
          <w:rFonts w:hint="default"/>
          <w:position w:val="-36"/>
          <w:sz w:val="24"/>
          <w:szCs w:val="24"/>
          <w:lang w:val="en-US"/>
        </w:rPr>
        <w:object>
          <v:shape id="_x0000_i1033" o:spt="75" type="#_x0000_t75" style="height:42pt;width:395pt;" o:ole="t" filled="f" o:preferrelative="t" stroked="f" coordsize="21600,21600">
            <v:path/>
            <v:fill on="f" focussize="0,0"/>
            <v:stroke on="f"/>
            <v:imagedata r:id="rId16" o:title=""/>
            <o:lock v:ext="edit" aspectratio="t"/>
            <w10:wrap type="none"/>
            <w10:anchorlock/>
          </v:shape>
          <o:OLEObject Type="Embed" ProgID="Equation.KSEE3" ShapeID="_x0000_i1033" DrawAspect="Content" ObjectID="_1468075729" r:id="rId15">
            <o:LockedField>false</o:LockedField>
          </o:OLEObject>
        </w:object>
      </w:r>
    </w:p>
    <w:p>
      <w:pPr>
        <w:jc w:val="center"/>
        <w:rPr>
          <w:rFonts w:hint="default"/>
          <w:sz w:val="24"/>
          <w:szCs w:val="24"/>
          <w:lang w:val="en-US"/>
        </w:rPr>
      </w:pPr>
      <w:r>
        <w:rPr>
          <w:rFonts w:hint="default"/>
          <w:position w:val="-36"/>
          <w:sz w:val="24"/>
          <w:szCs w:val="24"/>
          <w:lang w:val="en-US"/>
        </w:rPr>
        <w:object>
          <v:shape id="_x0000_i1034" o:spt="75" type="#_x0000_t75" style="height:42pt;width:408pt;" o:ole="t" filled="f" o:preferrelative="t" stroked="f" coordsize="21600,21600">
            <v:path/>
            <v:fill on="f" focussize="0,0"/>
            <v:stroke on="f"/>
            <v:imagedata r:id="rId18" o:title=""/>
            <o:lock v:ext="edit" aspectratio="t"/>
            <w10:wrap type="none"/>
            <w10:anchorlock/>
          </v:shape>
          <o:OLEObject Type="Embed" ProgID="Equation.KSEE3" ShapeID="_x0000_i1034" DrawAspect="Content" ObjectID="_1468075730" r:id="rId17">
            <o:LockedField>false</o:LockedField>
          </o:OLEObject>
        </w:object>
      </w:r>
    </w:p>
    <w:p>
      <w:pPr>
        <w:jc w:val="center"/>
        <w:rPr>
          <w:rFonts w:hint="default"/>
          <w:position w:val="-34"/>
          <w:sz w:val="24"/>
          <w:szCs w:val="24"/>
          <w:lang w:val="en-US"/>
        </w:rPr>
      </w:pPr>
      <w:r>
        <w:rPr>
          <w:rFonts w:hint="default"/>
          <w:position w:val="-34"/>
          <w:sz w:val="24"/>
          <w:szCs w:val="24"/>
          <w:lang w:val="en-US"/>
        </w:rPr>
        <w:object>
          <v:shape id="_x0000_i1035" o:spt="75" type="#_x0000_t75" style="height:40pt;width:407pt;" o:ole="t" filled="f" o:preferrelative="t" stroked="f" coordsize="21600,21600">
            <v:path/>
            <v:fill on="f" focussize="0,0"/>
            <v:stroke on="f"/>
            <v:imagedata r:id="rId20" o:title=""/>
            <o:lock v:ext="edit" aspectratio="t"/>
            <w10:wrap type="none"/>
            <w10:anchorlock/>
          </v:shape>
          <o:OLEObject Type="Embed" ProgID="Equation.KSEE3" ShapeID="_x0000_i1035" DrawAspect="Content" ObjectID="_1468075731" r:id="rId19">
            <o:LockedField>false</o:LockedField>
          </o:OLEObject>
        </w:object>
      </w:r>
    </w:p>
    <w:p>
      <w:pPr>
        <w:keepNext w:val="0"/>
        <w:keepLines w:val="0"/>
        <w:widowControl/>
        <w:suppressLineNumbers w:val="0"/>
        <w:jc w:val="center"/>
        <w:rPr>
          <w:rFonts w:hint="default" w:ascii="Times New Roman" w:hAnsi="Times New Roman" w:cs="Times New Roman"/>
          <w:sz w:val="24"/>
          <w:szCs w:val="24"/>
          <w:highlight w:val="none"/>
          <w:vertAlign w:val="baseline"/>
          <w:lang w:val="en-US"/>
        </w:rPr>
      </w:pPr>
      <w:r>
        <w:rPr>
          <w:rFonts w:hint="default"/>
          <w:position w:val="-34"/>
          <w:sz w:val="24"/>
          <w:szCs w:val="24"/>
          <w:lang w:val="en-US"/>
        </w:rPr>
        <w:object>
          <v:shape id="_x0000_i1036" o:spt="75" type="#_x0000_t75" style="height:40pt;width:394pt;" o:ole="t" filled="f" o:preferrelative="t" stroked="f" coordsize="21600,21600">
            <v:path/>
            <v:fill on="f" focussize="0,0"/>
            <v:stroke on="f"/>
            <v:imagedata r:id="rId22" o:title=""/>
            <o:lock v:ext="edit" aspectratio="t"/>
            <w10:wrap type="none"/>
            <w10:anchorlock/>
          </v:shape>
          <o:OLEObject Type="Embed" ProgID="Equation.KSEE3" ShapeID="_x0000_i1036" DrawAspect="Content" ObjectID="_1468075732" r:id="rId21">
            <o:LockedField>false</o:LockedField>
          </o:OLEObject>
        </w:objec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Rearranging all of these eight equations, the second order differential equations of this 8 DOF model can be given as (</w:t>
      </w:r>
      <w:r>
        <w:rPr>
          <w:rFonts w:hint="default" w:ascii="Times New Roman" w:hAnsi="Times New Roman" w:cs="Times New Roman"/>
          <w:sz w:val="24"/>
          <w:szCs w:val="24"/>
          <w:highlight w:val="none"/>
          <w:vertAlign w:val="baseline"/>
          <w:lang w:val="en-US" w:eastAsia="zh-CN"/>
        </w:rPr>
        <w:t xml:space="preserve">Where </w:t>
      </w:r>
      <w:r>
        <w:rPr>
          <w:rFonts w:hint="default" w:ascii="Times New Roman" w:hAnsi="Times New Roman" w:cs="Times New Roman"/>
          <w:position w:val="-14"/>
          <w:sz w:val="24"/>
          <w:szCs w:val="24"/>
          <w:highlight w:val="none"/>
          <w:vertAlign w:val="baseline"/>
          <w:lang w:val="en-US" w:eastAsia="zh-CN"/>
        </w:rPr>
        <w:object>
          <v:shape id="_x0000_i1065" o:spt="75" type="#_x0000_t75" style="height:21pt;width:200pt;" o:ole="t" filled="f" o:preferrelative="t" stroked="f" coordsize="21600,21600">
            <v:fill on="f" focussize="0,0"/>
            <v:stroke on="f"/>
            <v:imagedata r:id="rId24" o:title=""/>
            <o:lock v:ext="edit" aspectratio="t"/>
            <w10:wrap type="none"/>
            <w10:anchorlock/>
          </v:shape>
          <o:OLEObject Type="Embed" ProgID="Equation.KSEE3" ShapeID="_x0000_i1065" DrawAspect="Content" ObjectID="_1468075733" r:id="rId23">
            <o:LockedField>false</o:LockedField>
          </o:OLEObject>
        </w:object>
      </w:r>
      <w:r>
        <w:rPr>
          <w:rFonts w:hint="default" w:ascii="Times New Roman" w:hAnsi="Times New Roman" w:cs="Times New Roman"/>
          <w:sz w:val="24"/>
          <w:szCs w:val="24"/>
          <w:highlight w:val="none"/>
          <w:vertAlign w:val="baseline"/>
          <w:lang w:val="en-US" w:eastAsia="zh-CN"/>
        </w:rPr>
        <w:t xml:space="preserve"> </w:t>
      </w:r>
      <w:r>
        <w:rPr>
          <w:rFonts w:hint="default" w:ascii="Times New Roman" w:hAnsi="Times New Roman" w:cs="Times New Roman"/>
          <w:sz w:val="24"/>
          <w:szCs w:val="24"/>
          <w:highlight w:val="none"/>
          <w:vertAlign w:val="baseline"/>
          <w:lang w:val="en-US"/>
        </w:rPr>
        <w:t>):</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center"/>
        <w:rPr>
          <w:rFonts w:hint="default" w:ascii="Times New Roman" w:hAnsi="Times New Roman" w:cs="Times New Roman"/>
          <w:sz w:val="24"/>
          <w:szCs w:val="24"/>
          <w:highlight w:val="none"/>
          <w:vertAlign w:val="baseline"/>
          <w:lang w:val="en-US"/>
        </w:rPr>
      </w:pPr>
      <w:r>
        <w:rPr>
          <w:rFonts w:hint="default" w:ascii="Times New Roman" w:hAnsi="Times New Roman" w:cs="Times New Roman"/>
          <w:position w:val="-6"/>
          <w:sz w:val="24"/>
          <w:szCs w:val="24"/>
          <w:highlight w:val="none"/>
          <w:vertAlign w:val="baseline"/>
          <w:lang w:val="en-US"/>
        </w:rPr>
        <w:object>
          <v:shape id="_x0000_i1066" o:spt="75" type="#_x0000_t75" style="height:16pt;width:125pt;" o:ole="t" filled="f" o:preferrelative="t" stroked="f" coordsize="21600,21600">
            <v:fill on="f" focussize="0,0"/>
            <v:stroke on="f"/>
            <v:imagedata r:id="rId26" o:title=""/>
            <o:lock v:ext="edit" aspectratio="t"/>
            <w10:wrap type="none"/>
            <w10:anchorlock/>
          </v:shape>
          <o:OLEObject Type="Embed" ProgID="Equation.KSEE3" ShapeID="_x0000_i1066" DrawAspect="Content" ObjectID="_1468075734" r:id="rId25">
            <o:LockedField>false</o:LockedField>
          </o:OLEObject>
        </w:object>
      </w:r>
    </w:p>
    <w:p>
      <w:pPr>
        <w:keepNext w:val="0"/>
        <w:keepLines w:val="0"/>
        <w:widowControl/>
        <w:suppressLineNumbers w:val="0"/>
        <w:jc w:val="center"/>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 xml:space="preserve">In the equation, the details of each matrices are (the stiffness between sprung and unsprung mass: </w:t>
      </w:r>
      <w:r>
        <w:rPr>
          <w:rFonts w:hint="default" w:ascii="Times New Roman" w:hAnsi="Times New Roman" w:cs="Times New Roman"/>
          <w:position w:val="-14"/>
          <w:sz w:val="24"/>
          <w:szCs w:val="24"/>
          <w:highlight w:val="none"/>
          <w:vertAlign w:val="baseline"/>
          <w:lang w:val="en-US"/>
        </w:rPr>
        <w:object>
          <v:shape id="_x0000_i1068" o:spt="75" type="#_x0000_t75" style="height:19pt;width:65pt;" o:ole="t" filled="f" o:preferrelative="t" stroked="f" coordsize="21600,21600">
            <v:fill on="f" focussize="0,0"/>
            <v:stroke on="f"/>
            <v:imagedata r:id="rId28" o:title=""/>
            <o:lock v:ext="edit" aspectratio="t"/>
            <w10:wrap type="none"/>
            <w10:anchorlock/>
          </v:shape>
          <o:OLEObject Type="Embed" ProgID="Equation.KSEE3" ShapeID="_x0000_i1068" DrawAspect="Content" ObjectID="_1468075735" r:id="rId27">
            <o:LockedField>false</o:LockedField>
          </o:OLEObject>
        </w:object>
      </w:r>
      <w:r>
        <w:rPr>
          <w:rFonts w:hint="default" w:ascii="Times New Roman" w:hAnsi="Times New Roman" w:cs="Times New Roman"/>
          <w:sz w:val="24"/>
          <w:szCs w:val="24"/>
          <w:highlight w:val="none"/>
          <w:vertAlign w:val="baseline"/>
          <w:lang w:val="en-US"/>
        </w:rPr>
        <w:t xml:space="preserve">, </w:t>
      </w:r>
      <w:r>
        <w:rPr>
          <w:rFonts w:hint="default" w:ascii="Times New Roman" w:hAnsi="Times New Roman" w:cs="Times New Roman"/>
          <w:position w:val="-12"/>
          <w:sz w:val="24"/>
          <w:szCs w:val="24"/>
          <w:highlight w:val="none"/>
          <w:vertAlign w:val="baseline"/>
          <w:lang w:val="en-US"/>
        </w:rPr>
        <w:object>
          <v:shape id="_x0000_i1070" o:spt="75" alt="" type="#_x0000_t75" style="height:18pt;width:62pt;" o:ole="t" filled="f" o:preferrelative="t" stroked="f" coordsize="21600,21600">
            <v:path/>
            <v:fill on="f" focussize="0,0"/>
            <v:stroke on="f"/>
            <v:imagedata r:id="rId30" o:title=""/>
            <o:lock v:ext="edit" aspectratio="t"/>
            <w10:wrap type="none"/>
            <w10:anchorlock/>
          </v:shape>
          <o:OLEObject Type="Embed" ProgID="Equation.KSEE3" ShapeID="_x0000_i1070" DrawAspect="Content" ObjectID="_1468075736" r:id="rId29">
            <o:LockedField>false</o:LockedField>
          </o:OLEObject>
        </w:object>
      </w:r>
      <w:r>
        <w:rPr>
          <w:rFonts w:hint="default" w:ascii="Times New Roman" w:hAnsi="Times New Roman" w:cs="Times New Roman"/>
          <w:sz w:val="24"/>
          <w:szCs w:val="24"/>
          <w:highlight w:val="none"/>
          <w:vertAlign w:val="baseline"/>
          <w:lang w:val="en-US"/>
        </w:rPr>
        <w:t xml:space="preserve">; the damping value between sprung and unsprung mass: </w:t>
      </w:r>
      <w:r>
        <w:rPr>
          <w:rFonts w:hint="default" w:ascii="Times New Roman" w:hAnsi="Times New Roman" w:cs="Times New Roman"/>
          <w:position w:val="-14"/>
          <w:sz w:val="24"/>
          <w:szCs w:val="24"/>
          <w:highlight w:val="none"/>
          <w:vertAlign w:val="baseline"/>
          <w:lang w:val="en-US"/>
        </w:rPr>
        <w:object>
          <v:shape id="_x0000_i1071" o:spt="75" alt="" type="#_x0000_t75" style="height:19pt;width:63pt;" o:ole="t" filled="f" o:preferrelative="t" stroked="f" coordsize="21600,21600">
            <v:path/>
            <v:fill on="f" focussize="0,0"/>
            <v:stroke on="f"/>
            <v:imagedata r:id="rId32" o:title=""/>
            <o:lock v:ext="edit" aspectratio="t"/>
            <w10:wrap type="none"/>
            <w10:anchorlock/>
          </v:shape>
          <o:OLEObject Type="Embed" ProgID="Equation.KSEE3" ShapeID="_x0000_i1071" DrawAspect="Content" ObjectID="_1468075737" r:id="rId31">
            <o:LockedField>false</o:LockedField>
          </o:OLEObject>
        </w:object>
      </w:r>
      <w:r>
        <w:rPr>
          <w:rFonts w:hint="default" w:ascii="Times New Roman" w:hAnsi="Times New Roman" w:cs="Times New Roman"/>
          <w:sz w:val="24"/>
          <w:szCs w:val="24"/>
          <w:highlight w:val="none"/>
          <w:vertAlign w:val="baseline"/>
          <w:lang w:val="en-US"/>
        </w:rPr>
        <w:t xml:space="preserve">, </w:t>
      </w:r>
      <w:r>
        <w:rPr>
          <w:rFonts w:hint="default" w:ascii="Times New Roman" w:hAnsi="Times New Roman" w:cs="Times New Roman"/>
          <w:position w:val="-12"/>
          <w:sz w:val="24"/>
          <w:szCs w:val="24"/>
          <w:highlight w:val="none"/>
          <w:vertAlign w:val="baseline"/>
          <w:lang w:val="en-US"/>
        </w:rPr>
        <w:object>
          <v:shape id="_x0000_i1076" o:spt="75" type="#_x0000_t75" style="height:18pt;width:60.95pt;" o:ole="t" filled="f" o:preferrelative="t" stroked="f" coordsize="21600,21600">
            <v:path/>
            <v:fill on="f" focussize="0,0"/>
            <v:stroke on="f"/>
            <v:imagedata r:id="rId34" o:title=""/>
            <o:lock v:ext="edit" aspectratio="t"/>
            <w10:wrap type="none"/>
            <w10:anchorlock/>
          </v:shape>
          <o:OLEObject Type="Embed" ProgID="Equation.KSEE3" ShapeID="_x0000_i1076" DrawAspect="Content" ObjectID="_1468075738" r:id="rId33">
            <o:LockedField>false</o:LockedField>
          </o:OLEObject>
        </w:object>
      </w:r>
      <w:r>
        <w:rPr>
          <w:rFonts w:hint="default" w:ascii="Times New Roman" w:hAnsi="Times New Roman" w:cs="Times New Roman"/>
          <w:sz w:val="24"/>
          <w:szCs w:val="24"/>
          <w:highlight w:val="none"/>
          <w:vertAlign w:val="baseline"/>
          <w:lang w:val="en-US"/>
        </w:rPr>
        <w:t xml:space="preserve">; the stiffness of the tire: </w:t>
      </w:r>
      <w:r>
        <w:rPr>
          <w:rFonts w:hint="default" w:ascii="Times New Roman" w:hAnsi="Times New Roman" w:cs="Times New Roman"/>
          <w:position w:val="-14"/>
          <w:sz w:val="24"/>
          <w:szCs w:val="24"/>
          <w:highlight w:val="none"/>
          <w:vertAlign w:val="baseline"/>
          <w:lang w:val="en-US"/>
        </w:rPr>
        <w:object>
          <v:shape id="_x0000_i1077" o:spt="75" alt="" type="#_x0000_t75" style="height:19pt;width:124pt;" o:ole="t" filled="f" o:preferrelative="t" stroked="f" coordsize="21600,21600">
            <v:path/>
            <v:fill on="f" focussize="0,0"/>
            <v:stroke on="f"/>
            <v:imagedata r:id="rId36" o:title=""/>
            <o:lock v:ext="edit" aspectratio="t"/>
            <w10:wrap type="none"/>
            <w10:anchorlock/>
          </v:shape>
          <o:OLEObject Type="Embed" ProgID="Equation.KSEE3" ShapeID="_x0000_i1077" DrawAspect="Content" ObjectID="_1468075739" r:id="rId35">
            <o:LockedField>false</o:LockedField>
          </o:OLEObject>
        </w:object>
      </w:r>
      <w:r>
        <w:rPr>
          <w:rFonts w:hint="default" w:ascii="Times New Roman" w:hAnsi="Times New Roman" w:cs="Times New Roman"/>
          <w:sz w:val="24"/>
          <w:szCs w:val="24"/>
          <w:highlight w:val="none"/>
          <w:vertAlign w:val="baseline"/>
          <w:lang w:val="en-US"/>
        </w:rPr>
        <w:t xml:space="preserve">; the damping value of the tire: </w:t>
      </w:r>
      <w:r>
        <w:rPr>
          <w:rFonts w:hint="default" w:ascii="Times New Roman" w:hAnsi="Times New Roman" w:cs="Times New Roman"/>
          <w:position w:val="-14"/>
          <w:sz w:val="24"/>
          <w:szCs w:val="24"/>
          <w:highlight w:val="none"/>
          <w:vertAlign w:val="baseline"/>
          <w:lang w:val="en-US"/>
        </w:rPr>
        <w:object>
          <v:shape id="_x0000_i1079" o:spt="75" alt="" type="#_x0000_t75" style="height:19pt;width:121pt;" o:ole="t" filled="f" o:preferrelative="t" stroked="f" coordsize="21600,21600">
            <v:path/>
            <v:fill on="f" focussize="0,0"/>
            <v:stroke on="f"/>
            <v:imagedata r:id="rId38" o:title=""/>
            <o:lock v:ext="edit" aspectratio="t"/>
            <w10:wrap type="none"/>
            <w10:anchorlock/>
          </v:shape>
          <o:OLEObject Type="Embed" ProgID="Equation.KSEE3" ShapeID="_x0000_i1079" DrawAspect="Content" ObjectID="_1468075740" r:id="rId37">
            <o:LockedField>false</o:LockedField>
          </o:OLEObject>
        </w:object>
      </w:r>
      <w:r>
        <w:rPr>
          <w:rFonts w:hint="default" w:ascii="Times New Roman" w:hAnsi="Times New Roman" w:cs="Times New Roman"/>
          <w:sz w:val="24"/>
          <w:szCs w:val="24"/>
          <w:highlight w:val="none"/>
          <w:vertAlign w:val="baseline"/>
          <w:lang w:val="en-US"/>
        </w:rPr>
        <w:t>):</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position w:val="-140"/>
          <w:sz w:val="24"/>
          <w:szCs w:val="24"/>
          <w:highlight w:val="none"/>
          <w:vertAlign w:val="baseline"/>
          <w:lang w:val="en-US"/>
        </w:rPr>
        <w:object>
          <v:shape id="_x0000_i1064" o:spt="75" type="#_x0000_t75" style="height:146pt;width:237pt;" o:ole="t" filled="f" o:preferrelative="t" stroked="f" coordsize="21600,21600">
            <v:fill on="f" focussize="0,0"/>
            <v:stroke on="f"/>
            <v:imagedata r:id="rId40" o:title=""/>
            <o:lock v:ext="edit" aspectratio="t"/>
            <w10:wrap type="none"/>
            <w10:anchorlock/>
          </v:shape>
          <o:OLEObject Type="Embed" ProgID="Equation.KSEE3" ShapeID="_x0000_i1064" DrawAspect="Content" ObjectID="_1468075741" r:id="rId39">
            <o:LockedField>false</o:LockedField>
          </o:OLEObject>
        </w:objec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position w:val="-140"/>
          <w:sz w:val="24"/>
          <w:szCs w:val="24"/>
          <w:highlight w:val="none"/>
          <w:vertAlign w:val="baseline"/>
          <w:lang w:val="en-US"/>
        </w:rPr>
        <w:object>
          <v:shape id="_x0000_i1073" o:spt="75" alt="" type="#_x0000_t75" style="height:161.3pt;width:413.8pt;" o:ole="t" filled="f" o:preferrelative="t" stroked="f" coordsize="21600,21600">
            <v:path/>
            <v:fill on="f" focussize="0,0"/>
            <v:stroke on="f"/>
            <v:imagedata r:id="rId42" o:title=""/>
            <o:lock v:ext="edit" aspectratio="t"/>
            <w10:wrap type="none"/>
            <w10:anchorlock/>
          </v:shape>
          <o:OLEObject Type="Embed" ProgID="Equation.KSEE3" ShapeID="_x0000_i1073" DrawAspect="Content" ObjectID="_1468075742" r:id="rId41">
            <o:LockedField>false</o:LockedField>
          </o:OLEObject>
        </w:objec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position w:val="-140"/>
          <w:sz w:val="24"/>
          <w:szCs w:val="24"/>
          <w:highlight w:val="none"/>
          <w:vertAlign w:val="baseline"/>
          <w:lang w:val="en-US"/>
        </w:rPr>
        <w:object>
          <v:shape id="_x0000_i1075" o:spt="75" alt="" type="#_x0000_t75" style="height:164.9pt;width:414.75pt;" o:ole="t" filled="f" o:preferrelative="t" stroked="f" coordsize="21600,21600">
            <v:path/>
            <v:fill on="f" focussize="0,0"/>
            <v:stroke on="f"/>
            <v:imagedata r:id="rId44" o:title=""/>
            <o:lock v:ext="edit" aspectratio="t"/>
            <w10:wrap type="none"/>
            <w10:anchorlock/>
          </v:shape>
          <o:OLEObject Type="Embed" ProgID="Equation.KSEE3" ShapeID="_x0000_i1075" DrawAspect="Content" ObjectID="_1468075743" r:id="rId43">
            <o:LockedField>false</o:LockedField>
          </o:OLEObject>
        </w:objec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position w:val="-14"/>
          <w:sz w:val="24"/>
          <w:szCs w:val="24"/>
          <w:highlight w:val="none"/>
          <w:vertAlign w:val="baseline"/>
          <w:lang w:val="en-US"/>
        </w:rPr>
        <w:object>
          <v:shape id="_x0000_i1080" o:spt="75" type="#_x0000_t75" style="height:26.45pt;width:415.4pt;" o:ole="t" filled="f" o:preferrelative="t" stroked="f" coordsize="21600,21600">
            <v:path/>
            <v:fill on="f" focussize="0,0"/>
            <v:stroke on="f"/>
            <v:imagedata r:id="rId46" o:title=""/>
            <o:lock v:ext="edit" aspectratio="t"/>
            <w10:wrap type="none"/>
            <w10:anchorlock/>
          </v:shape>
          <o:OLEObject Type="Embed" ProgID="Equation.KSEE3" ShapeID="_x0000_i1080" DrawAspect="Content" ObjectID="_1468075744" r:id="rId45">
            <o:LockedField>false</o:LockedField>
          </o:OLEObject>
        </w:objec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numPr>
          <w:ilvl w:val="1"/>
          <w:numId w:val="1"/>
        </w:numPr>
        <w:suppressLineNumbers w:val="0"/>
        <w:ind w:left="0" w:leftChars="0" w:firstLine="0" w:firstLineChars="0"/>
        <w:jc w:val="both"/>
        <w:rPr>
          <w:rFonts w:hint="default" w:ascii="Times New Roman" w:hAnsi="Times New Roman" w:cs="Times New Roman"/>
          <w:b/>
          <w:bCs/>
          <w:sz w:val="24"/>
          <w:szCs w:val="24"/>
          <w:highlight w:val="none"/>
          <w:vertAlign w:val="baseline"/>
          <w:lang w:val="en-US"/>
        </w:rPr>
      </w:pPr>
      <w:r>
        <w:rPr>
          <w:rFonts w:hint="default" w:ascii="Times New Roman" w:hAnsi="Times New Roman" w:cs="Times New Roman"/>
          <w:b/>
          <w:bCs/>
          <w:sz w:val="24"/>
          <w:szCs w:val="24"/>
          <w:highlight w:val="none"/>
          <w:vertAlign w:val="baseline"/>
          <w:lang w:val="en-US"/>
        </w:rPr>
        <w:t>Ambulance Parameters</w:t>
      </w:r>
    </w:p>
    <w:p>
      <w:pPr>
        <w:keepNext w:val="0"/>
        <w:keepLines w:val="0"/>
        <w:widowControl/>
        <w:numPr>
          <w:numId w:val="0"/>
        </w:numPr>
        <w:suppressLineNumbers w:val="0"/>
        <w:ind w:leftChars="0"/>
        <w:jc w:val="both"/>
        <w:rPr>
          <w:rFonts w:hint="default" w:ascii="Times New Roman" w:hAnsi="Times New Roman" w:cs="Times New Roman"/>
          <w:b/>
          <w:bCs/>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 xml:space="preserve">The ambulance parameters applied to the simulations are compatible with Mercedes-Benz's Sprinter 415 CDI 7.5 m3 vehicle adapted to the ICU model, while Figure 2.1(b) illustrates the corresponding ambulance parameters. The value of all of the other parameters are summarized in the Table 2.1. </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center"/>
        <w:rPr>
          <w:rFonts w:hint="default" w:ascii="Times New Roman" w:hAnsi="Times New Roman" w:cs="Times New Roman"/>
          <w:sz w:val="22"/>
          <w:szCs w:val="22"/>
          <w:highlight w:val="none"/>
          <w:vertAlign w:val="baseline"/>
          <w:lang w:val="en-US"/>
        </w:rPr>
      </w:pPr>
      <w:r>
        <w:rPr>
          <w:rFonts w:hint="default" w:ascii="Times New Roman" w:hAnsi="Times New Roman" w:cs="Times New Roman"/>
          <w:sz w:val="22"/>
          <w:szCs w:val="22"/>
          <w:highlight w:val="none"/>
          <w:vertAlign w:val="baseline"/>
          <w:lang w:val="en-US"/>
        </w:rPr>
        <w:t>Table 2.1 Ambulance parameters</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108" w:type="dxa"/>
          <w:right w:w="108" w:type="dxa"/>
        </w:tblCellMar>
      </w:tblPr>
      <w:tblGrid>
        <w:gridCol w:w="3466"/>
        <w:gridCol w:w="800"/>
        <w:gridCol w:w="3400"/>
        <w:gridCol w:w="8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346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Parameters</w:t>
            </w:r>
          </w:p>
        </w:tc>
        <w:tc>
          <w:tcPr>
            <w:tcW w:w="8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Values</w:t>
            </w:r>
          </w:p>
        </w:tc>
        <w:tc>
          <w:tcPr>
            <w:tcW w:w="34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Parameters</w:t>
            </w:r>
          </w:p>
        </w:tc>
        <w:tc>
          <w:tcPr>
            <w:tcW w:w="85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Values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346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Sprung mass[kg]</w:t>
            </w:r>
          </w:p>
        </w:tc>
        <w:tc>
          <w:tcPr>
            <w:tcW w:w="8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2600</w:t>
            </w:r>
          </w:p>
        </w:tc>
        <w:tc>
          <w:tcPr>
            <w:tcW w:w="34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Front suspension stiffness [N/m]</w:t>
            </w:r>
          </w:p>
        </w:tc>
        <w:tc>
          <w:tcPr>
            <w:tcW w:w="85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198000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346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Roll inertia [kgm</w:t>
            </w:r>
            <w:r>
              <w:rPr>
                <w:rFonts w:hint="default" w:ascii="Times New Roman" w:hAnsi="Times New Roman" w:cs="Times New Roman"/>
                <w:sz w:val="21"/>
                <w:szCs w:val="21"/>
                <w:highlight w:val="none"/>
                <w:vertAlign w:val="superscript"/>
                <w:lang w:val="en-US"/>
              </w:rPr>
              <w:t>2</w:t>
            </w:r>
            <w:r>
              <w:rPr>
                <w:rFonts w:hint="default" w:ascii="Times New Roman" w:hAnsi="Times New Roman" w:cs="Times New Roman"/>
                <w:sz w:val="21"/>
                <w:szCs w:val="21"/>
                <w:highlight w:val="none"/>
                <w:vertAlign w:val="baseline"/>
                <w:lang w:val="en-US"/>
              </w:rPr>
              <w:t>]</w:t>
            </w:r>
          </w:p>
        </w:tc>
        <w:tc>
          <w:tcPr>
            <w:tcW w:w="8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658</w:t>
            </w:r>
          </w:p>
        </w:tc>
        <w:tc>
          <w:tcPr>
            <w:tcW w:w="34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Rear suspension stiffness [N/m]</w:t>
            </w:r>
          </w:p>
        </w:tc>
        <w:tc>
          <w:tcPr>
            <w:tcW w:w="85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130000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346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Pitch inertia [kgm</w:t>
            </w:r>
            <w:r>
              <w:rPr>
                <w:rFonts w:hint="default" w:ascii="Times New Roman" w:hAnsi="Times New Roman" w:cs="Times New Roman"/>
                <w:sz w:val="21"/>
                <w:szCs w:val="21"/>
                <w:highlight w:val="none"/>
                <w:vertAlign w:val="superscript"/>
                <w:lang w:val="en-US"/>
              </w:rPr>
              <w:t>2</w:t>
            </w:r>
            <w:r>
              <w:rPr>
                <w:rFonts w:hint="default" w:ascii="Times New Roman" w:hAnsi="Times New Roman" w:cs="Times New Roman"/>
                <w:sz w:val="21"/>
                <w:szCs w:val="21"/>
                <w:highlight w:val="none"/>
                <w:vertAlign w:val="baseline"/>
                <w:lang w:val="en-US"/>
              </w:rPr>
              <w:t>]</w:t>
            </w:r>
          </w:p>
        </w:tc>
        <w:tc>
          <w:tcPr>
            <w:tcW w:w="8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4174</w:t>
            </w:r>
          </w:p>
        </w:tc>
        <w:tc>
          <w:tcPr>
            <w:tcW w:w="34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Front suspension damping [Ns/m]</w:t>
            </w:r>
          </w:p>
        </w:tc>
        <w:tc>
          <w:tcPr>
            <w:tcW w:w="85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12500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346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Wheel centers [mm] (front &amp; rear)</w:t>
            </w:r>
          </w:p>
        </w:tc>
        <w:tc>
          <w:tcPr>
            <w:tcW w:w="8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1550</w:t>
            </w:r>
          </w:p>
        </w:tc>
        <w:tc>
          <w:tcPr>
            <w:tcW w:w="3400" w:type="dxa"/>
            <w:vAlign w:val="top"/>
          </w:tcPr>
          <w:p>
            <w:pPr>
              <w:keepNext w:val="0"/>
              <w:keepLines w:val="0"/>
              <w:widowControl/>
              <w:suppressLineNumbers w:val="0"/>
              <w:jc w:val="center"/>
              <w:rPr>
                <w:rFonts w:hint="default" w:ascii="Times New Roman" w:hAnsi="Times New Roman" w:cs="Times New Roman" w:eastAsiaTheme="minorEastAsia"/>
                <w:sz w:val="21"/>
                <w:szCs w:val="21"/>
                <w:highlight w:val="none"/>
                <w:vertAlign w:val="baseline"/>
                <w:lang w:val="en-US" w:eastAsia="zh-CN" w:bidi="ar-SA"/>
              </w:rPr>
            </w:pPr>
            <w:r>
              <w:rPr>
                <w:rFonts w:hint="default" w:ascii="Times New Roman" w:hAnsi="Times New Roman" w:cs="Times New Roman"/>
                <w:sz w:val="21"/>
                <w:szCs w:val="21"/>
                <w:highlight w:val="none"/>
                <w:vertAlign w:val="baseline"/>
                <w:lang w:val="en-US"/>
              </w:rPr>
              <w:t>Rear suspension damping [Ns/m]</w:t>
            </w:r>
          </w:p>
        </w:tc>
        <w:tc>
          <w:tcPr>
            <w:tcW w:w="85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12500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346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Front unsprung mass [kg] (both sides)</w:t>
            </w:r>
          </w:p>
        </w:tc>
        <w:tc>
          <w:tcPr>
            <w:tcW w:w="8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150</w:t>
            </w:r>
          </w:p>
        </w:tc>
        <w:tc>
          <w:tcPr>
            <w:tcW w:w="3400"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Tire stiffness [N/m] (front &amp; rear)</w:t>
            </w:r>
          </w:p>
        </w:tc>
        <w:tc>
          <w:tcPr>
            <w:tcW w:w="856" w:type="dxa"/>
          </w:tcPr>
          <w:p>
            <w:pPr>
              <w:keepNext w:val="0"/>
              <w:keepLines w:val="0"/>
              <w:widowControl/>
              <w:suppressLineNumbers w:val="0"/>
              <w:jc w:val="center"/>
              <w:rPr>
                <w:rFonts w:hint="default" w:ascii="Times New Roman" w:hAnsi="Times New Roman" w:cs="Times New Roman"/>
                <w:sz w:val="21"/>
                <w:szCs w:val="21"/>
                <w:highlight w:val="none"/>
                <w:vertAlign w:val="baseline"/>
                <w:lang w:val="en-US"/>
              </w:rPr>
            </w:pPr>
            <w:r>
              <w:rPr>
                <w:rFonts w:hint="default" w:ascii="Times New Roman" w:hAnsi="Times New Roman" w:cs="Times New Roman"/>
                <w:sz w:val="21"/>
                <w:szCs w:val="21"/>
                <w:highlight w:val="none"/>
                <w:vertAlign w:val="baseline"/>
                <w:lang w:val="en-US"/>
              </w:rPr>
              <w:t>250000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c>
          <w:tcPr>
            <w:tcW w:w="3466" w:type="dxa"/>
          </w:tcPr>
          <w:p>
            <w:pPr>
              <w:keepNext w:val="0"/>
              <w:keepLines w:val="0"/>
              <w:widowControl/>
              <w:suppressLineNumbers w:val="0"/>
              <w:jc w:val="center"/>
              <w:rPr>
                <w:rFonts w:hint="default" w:ascii="Times New Roman" w:hAnsi="Times New Roman" w:cs="Times New Roman"/>
                <w:sz w:val="22"/>
                <w:szCs w:val="22"/>
                <w:highlight w:val="none"/>
                <w:vertAlign w:val="baseline"/>
                <w:lang w:val="en-US"/>
              </w:rPr>
            </w:pPr>
            <w:r>
              <w:rPr>
                <w:rFonts w:hint="default" w:ascii="Times New Roman" w:hAnsi="Times New Roman" w:cs="Times New Roman"/>
                <w:sz w:val="21"/>
                <w:szCs w:val="21"/>
                <w:highlight w:val="none"/>
                <w:vertAlign w:val="baseline"/>
                <w:lang w:val="en-US"/>
              </w:rPr>
              <w:t>Rear unsprung mass [kg] (both sides)</w:t>
            </w:r>
          </w:p>
        </w:tc>
        <w:tc>
          <w:tcPr>
            <w:tcW w:w="800" w:type="dxa"/>
          </w:tcPr>
          <w:p>
            <w:pPr>
              <w:keepNext w:val="0"/>
              <w:keepLines w:val="0"/>
              <w:widowControl/>
              <w:suppressLineNumbers w:val="0"/>
              <w:jc w:val="center"/>
              <w:rPr>
                <w:rFonts w:hint="default" w:ascii="Times New Roman" w:hAnsi="Times New Roman" w:cs="Times New Roman"/>
                <w:sz w:val="22"/>
                <w:szCs w:val="22"/>
                <w:highlight w:val="none"/>
                <w:vertAlign w:val="baseline"/>
                <w:lang w:val="en-US"/>
              </w:rPr>
            </w:pPr>
            <w:r>
              <w:rPr>
                <w:rFonts w:hint="default" w:ascii="Times New Roman" w:hAnsi="Times New Roman" w:cs="Times New Roman"/>
                <w:sz w:val="22"/>
                <w:szCs w:val="22"/>
                <w:highlight w:val="none"/>
                <w:vertAlign w:val="baseline"/>
                <w:lang w:val="en-US"/>
              </w:rPr>
              <w:t>100</w:t>
            </w:r>
          </w:p>
        </w:tc>
        <w:tc>
          <w:tcPr>
            <w:tcW w:w="3400" w:type="dxa"/>
          </w:tcPr>
          <w:p>
            <w:pPr>
              <w:keepNext w:val="0"/>
              <w:keepLines w:val="0"/>
              <w:widowControl/>
              <w:suppressLineNumbers w:val="0"/>
              <w:jc w:val="center"/>
              <w:rPr>
                <w:rFonts w:hint="default" w:ascii="Times New Roman" w:hAnsi="Times New Roman" w:cs="Times New Roman"/>
                <w:sz w:val="22"/>
                <w:szCs w:val="22"/>
                <w:highlight w:val="none"/>
                <w:vertAlign w:val="baseline"/>
                <w:lang w:val="en-US"/>
              </w:rPr>
            </w:pPr>
            <w:r>
              <w:rPr>
                <w:rFonts w:hint="default" w:ascii="Times New Roman" w:hAnsi="Times New Roman" w:cs="Times New Roman"/>
                <w:sz w:val="22"/>
                <w:szCs w:val="22"/>
                <w:highlight w:val="none"/>
                <w:vertAlign w:val="baseline"/>
                <w:lang w:val="en-US"/>
              </w:rPr>
              <w:t>Tire damping [Ns/m] (front &amp; rear)</w:t>
            </w:r>
          </w:p>
        </w:tc>
        <w:tc>
          <w:tcPr>
            <w:tcW w:w="856" w:type="dxa"/>
          </w:tcPr>
          <w:p>
            <w:pPr>
              <w:keepNext w:val="0"/>
              <w:keepLines w:val="0"/>
              <w:widowControl/>
              <w:suppressLineNumbers w:val="0"/>
              <w:jc w:val="center"/>
              <w:rPr>
                <w:rFonts w:hint="default" w:ascii="Times New Roman" w:hAnsi="Times New Roman" w:cs="Times New Roman"/>
                <w:sz w:val="22"/>
                <w:szCs w:val="22"/>
                <w:highlight w:val="none"/>
                <w:vertAlign w:val="baseline"/>
                <w:lang w:val="en-US"/>
              </w:rPr>
            </w:pPr>
            <w:r>
              <w:rPr>
                <w:rFonts w:hint="default" w:ascii="Times New Roman" w:hAnsi="Times New Roman" w:cs="Times New Roman"/>
                <w:sz w:val="22"/>
                <w:szCs w:val="22"/>
                <w:highlight w:val="none"/>
                <w:vertAlign w:val="baseline"/>
                <w:lang w:val="en-US"/>
              </w:rPr>
              <w:t>null</w:t>
            </w:r>
          </w:p>
        </w:tc>
      </w:tr>
    </w:tbl>
    <w:p>
      <w:pPr>
        <w:keepNext w:val="0"/>
        <w:keepLines w:val="0"/>
        <w:widowControl/>
        <w:suppressLineNumbers w:val="0"/>
        <w:jc w:val="center"/>
        <w:rPr>
          <w:rFonts w:hint="default" w:ascii="Times New Roman" w:hAnsi="Times New Roman" w:cs="Times New Roman"/>
          <w:sz w:val="22"/>
          <w:szCs w:val="22"/>
          <w:highlight w:val="none"/>
          <w:vertAlign w:val="baseline"/>
          <w:lang w:val="en-US"/>
        </w:rPr>
      </w:pPr>
    </w:p>
    <w:p>
      <w:pPr>
        <w:keepNext w:val="0"/>
        <w:keepLines w:val="0"/>
        <w:widowControl/>
        <w:suppressLineNumbers w:val="0"/>
        <w:jc w:val="center"/>
        <w:rPr>
          <w:rFonts w:hint="default" w:ascii="Times New Roman" w:hAnsi="Times New Roman" w:cs="Times New Roman"/>
          <w:sz w:val="22"/>
          <w:szCs w:val="22"/>
          <w:highlight w:val="none"/>
          <w:vertAlign w:val="baseline"/>
          <w:lang w:val="en-US"/>
        </w:rPr>
      </w:pPr>
    </w:p>
    <w:p>
      <w:pPr>
        <w:keepNext w:val="0"/>
        <w:keepLines w:val="0"/>
        <w:widowControl/>
        <w:numPr>
          <w:ilvl w:val="1"/>
          <w:numId w:val="1"/>
        </w:numPr>
        <w:suppressLineNumbers w:val="0"/>
        <w:ind w:left="0" w:leftChars="0" w:firstLine="0" w:firstLineChars="0"/>
        <w:jc w:val="both"/>
        <w:rPr>
          <w:rFonts w:hint="default" w:ascii="Times New Roman" w:hAnsi="Times New Roman" w:cs="Times New Roman"/>
          <w:b/>
          <w:bCs/>
          <w:sz w:val="24"/>
          <w:szCs w:val="24"/>
          <w:highlight w:val="none"/>
          <w:vertAlign w:val="baseline"/>
          <w:lang w:val="en-US"/>
        </w:rPr>
      </w:pPr>
      <w:r>
        <w:rPr>
          <w:rFonts w:hint="default" w:ascii="Times New Roman" w:hAnsi="Times New Roman" w:cs="Times New Roman"/>
          <w:b/>
          <w:bCs/>
          <w:sz w:val="24"/>
          <w:szCs w:val="24"/>
          <w:highlight w:val="none"/>
          <w:vertAlign w:val="baseline"/>
          <w:lang w:val="en-US"/>
        </w:rPr>
        <w:t>Parameter Optimization and Analysis</w:t>
      </w:r>
    </w:p>
    <w:p>
      <w:pPr>
        <w:keepNext w:val="0"/>
        <w:keepLines w:val="0"/>
        <w:widowControl/>
        <w:numPr>
          <w:numId w:val="0"/>
        </w:numPr>
        <w:suppressLineNumbers w:val="0"/>
        <w:ind w:leftChars="0"/>
        <w:jc w:val="both"/>
        <w:rPr>
          <w:rFonts w:hint="default" w:ascii="Times New Roman" w:hAnsi="Times New Roman" w:cs="Times New Roman"/>
          <w:b/>
          <w:bCs/>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In this study, Matlab/Simulink software is used to simulate the dynamic behavior of this 8 DOF ambulance model. Four sinusoidal signals acting on each of the four wheels are used as inputs to this full car model and different damping and stiffness coefficients (k</w:t>
      </w:r>
      <w:r>
        <w:rPr>
          <w:rFonts w:hint="default" w:ascii="Times New Roman" w:hAnsi="Times New Roman" w:cs="Times New Roman"/>
          <w:sz w:val="24"/>
          <w:szCs w:val="24"/>
          <w:highlight w:val="none"/>
          <w:vertAlign w:val="subscript"/>
          <w:lang w:val="en-US"/>
        </w:rPr>
        <w:t>b</w:t>
      </w:r>
      <w:r>
        <w:rPr>
          <w:rFonts w:hint="default" w:ascii="Times New Roman" w:hAnsi="Times New Roman" w:cs="Times New Roman"/>
          <w:sz w:val="24"/>
          <w:szCs w:val="24"/>
          <w:highlight w:val="none"/>
          <w:vertAlign w:val="baseline"/>
          <w:lang w:val="en-US"/>
        </w:rPr>
        <w:t xml:space="preserve"> and c</w:t>
      </w:r>
      <w:r>
        <w:rPr>
          <w:rFonts w:hint="default" w:ascii="Times New Roman" w:hAnsi="Times New Roman" w:cs="Times New Roman"/>
          <w:sz w:val="24"/>
          <w:szCs w:val="24"/>
          <w:highlight w:val="none"/>
          <w:vertAlign w:val="subscript"/>
          <w:lang w:val="en-US"/>
        </w:rPr>
        <w:t>b</w:t>
      </w:r>
      <w:r>
        <w:rPr>
          <w:rFonts w:hint="default" w:ascii="Times New Roman" w:hAnsi="Times New Roman" w:cs="Times New Roman"/>
          <w:sz w:val="24"/>
          <w:szCs w:val="24"/>
          <w:highlight w:val="none"/>
          <w:vertAlign w:val="baseline"/>
          <w:lang w:val="en-US"/>
        </w:rPr>
        <w:t>) of stretcher suspension is applied and tested in the simulation to find the optimum k</w:t>
      </w:r>
      <w:r>
        <w:rPr>
          <w:rFonts w:hint="default" w:ascii="Times New Roman" w:hAnsi="Times New Roman" w:cs="Times New Roman"/>
          <w:sz w:val="24"/>
          <w:szCs w:val="24"/>
          <w:highlight w:val="none"/>
          <w:vertAlign w:val="subscript"/>
          <w:lang w:val="en-US"/>
        </w:rPr>
        <w:t>b</w:t>
      </w:r>
      <w:r>
        <w:rPr>
          <w:rFonts w:hint="default" w:ascii="Times New Roman" w:hAnsi="Times New Roman" w:cs="Times New Roman"/>
          <w:sz w:val="24"/>
          <w:szCs w:val="24"/>
          <w:highlight w:val="none"/>
          <w:vertAlign w:val="baseline"/>
          <w:lang w:val="en-US"/>
        </w:rPr>
        <w:t xml:space="preserve"> and c</w:t>
      </w:r>
      <w:r>
        <w:rPr>
          <w:rFonts w:hint="default" w:ascii="Times New Roman" w:hAnsi="Times New Roman" w:cs="Times New Roman"/>
          <w:sz w:val="24"/>
          <w:szCs w:val="24"/>
          <w:highlight w:val="none"/>
          <w:vertAlign w:val="subscript"/>
          <w:lang w:val="en-US"/>
        </w:rPr>
        <w:t>b</w:t>
      </w:r>
      <w:r>
        <w:rPr>
          <w:rFonts w:hint="default" w:ascii="Times New Roman" w:hAnsi="Times New Roman" w:cs="Times New Roman"/>
          <w:sz w:val="24"/>
          <w:szCs w:val="24"/>
          <w:highlight w:val="none"/>
          <w:vertAlign w:val="baseline"/>
          <w:lang w:val="en-US"/>
        </w:rPr>
        <w:t xml:space="preserve"> that could minimize the vertical acceleration of the stretcher. </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Since ride comfort is improved when the magnitude of vertical acceleration is reduced. So, the displacement and the acceleration of the stretcher (</w:t>
      </w:r>
      <w:r>
        <w:rPr>
          <w:rFonts w:hint="default" w:ascii="Times New Roman" w:hAnsi="Times New Roman" w:cs="Times New Roman"/>
          <w:position w:val="-12"/>
          <w:sz w:val="24"/>
          <w:szCs w:val="24"/>
          <w:highlight w:val="none"/>
          <w:vertAlign w:val="baseline"/>
          <w:lang w:val="en-US"/>
        </w:rPr>
        <w:object>
          <v:shape id="_x0000_i1038" o:spt="75" type="#_x0000_t75" style="height:18pt;width:13pt;" o:ole="t" filled="f" o:preferrelative="t" stroked="f" coordsize="21600,21600">
            <v:fill on="f" focussize="0,0"/>
            <v:stroke on="f"/>
            <v:imagedata r:id="rId48" o:title=""/>
            <o:lock v:ext="edit" aspectratio="t"/>
            <w10:wrap type="none"/>
            <w10:anchorlock/>
          </v:shape>
          <o:OLEObject Type="Embed" ProgID="Equation.KSEE3" ShapeID="_x0000_i1038" DrawAspect="Content" ObjectID="_1468075745" r:id="rId47">
            <o:LockedField>false</o:LockedField>
          </o:OLEObject>
        </w:object>
      </w:r>
      <w:r>
        <w:rPr>
          <w:rFonts w:hint="default" w:ascii="Times New Roman" w:hAnsi="Times New Roman" w:cs="Times New Roman"/>
          <w:sz w:val="24"/>
          <w:szCs w:val="24"/>
          <w:highlight w:val="none"/>
          <w:vertAlign w:val="baseline"/>
          <w:lang w:val="en-US"/>
        </w:rPr>
        <w:t>and</w:t>
      </w:r>
      <w:r>
        <w:rPr>
          <w:rFonts w:hint="default" w:ascii="Times New Roman" w:hAnsi="Times New Roman" w:cs="Times New Roman"/>
          <w:position w:val="-12"/>
          <w:sz w:val="24"/>
          <w:szCs w:val="24"/>
          <w:highlight w:val="none"/>
          <w:vertAlign w:val="baseline"/>
          <w:lang w:val="en-US"/>
        </w:rPr>
        <w:object>
          <v:shape id="_x0000_i1039" o:spt="75" type="#_x0000_t75" style="height:18pt;width:13pt;" o:ole="t" filled="f" o:preferrelative="t" stroked="f" coordsize="21600,21600">
            <v:fill on="f" focussize="0,0"/>
            <v:stroke on="f"/>
            <v:imagedata r:id="rId50" o:title=""/>
            <o:lock v:ext="edit" aspectratio="t"/>
            <w10:wrap type="none"/>
            <w10:anchorlock/>
          </v:shape>
          <o:OLEObject Type="Embed" ProgID="Equation.KSEE3" ShapeID="_x0000_i1039" DrawAspect="Content" ObjectID="_1468075746" r:id="rId49">
            <o:LockedField>false</o:LockedField>
          </o:OLEObject>
        </w:object>
      </w:r>
      <w:r>
        <w:rPr>
          <w:rFonts w:hint="default" w:ascii="Times New Roman" w:hAnsi="Times New Roman" w:cs="Times New Roman"/>
          <w:sz w:val="24"/>
          <w:szCs w:val="24"/>
          <w:highlight w:val="none"/>
          <w:vertAlign w:val="baseline"/>
          <w:lang w:val="en-US"/>
        </w:rPr>
        <w:t>) are the good indicator of comfort performance of the patients. The points chosen to calculate the acceleration, denoted as point “1” and “2” in Figure 2.1(b), will be tested respectively.</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r>
        <w:rPr>
          <w:rFonts w:hint="default" w:ascii="Times New Roman" w:hAnsi="Times New Roman" w:cs="Times New Roman"/>
          <w:sz w:val="24"/>
          <w:szCs w:val="24"/>
          <w:highlight w:val="none"/>
          <w:vertAlign w:val="baseline"/>
          <w:lang w:val="en-US"/>
        </w:rPr>
        <w:t>As constraints to the optimization problem, the maximum allowable jerk experienced by the patient is 18 m/s</w:t>
      </w:r>
      <w:r>
        <w:rPr>
          <w:rFonts w:hint="default" w:ascii="Times New Roman" w:hAnsi="Times New Roman" w:cs="Times New Roman"/>
          <w:sz w:val="24"/>
          <w:szCs w:val="24"/>
          <w:highlight w:val="none"/>
          <w:vertAlign w:val="superscript"/>
          <w:lang w:val="en-US"/>
        </w:rPr>
        <w:t>3</w:t>
      </w:r>
      <w:r>
        <w:rPr>
          <w:rFonts w:hint="default" w:ascii="Times New Roman" w:hAnsi="Times New Roman" w:cs="Times New Roman"/>
          <w:sz w:val="24"/>
          <w:szCs w:val="24"/>
          <w:highlight w:val="none"/>
          <w:vertAlign w:val="baseline"/>
          <w:lang w:val="en-US"/>
        </w:rPr>
        <w:t xml:space="preserve"> (max</w:t>
      </w:r>
      <w:r>
        <w:rPr>
          <w:rFonts w:hint="default" w:ascii="Times New Roman" w:hAnsi="Times New Roman" w:cs="Times New Roman"/>
          <w:position w:val="-12"/>
          <w:sz w:val="24"/>
          <w:szCs w:val="24"/>
          <w:highlight w:val="none"/>
          <w:vertAlign w:val="baseline"/>
          <w:lang w:val="en-US"/>
        </w:rPr>
        <w:object>
          <v:shape id="_x0000_i1040" o:spt="75" type="#_x0000_t75" style="height:18pt;width:13pt;" o:ole="t" filled="f" o:preferrelative="t" stroked="f" coordsize="21600,21600">
            <v:fill on="f" focussize="0,0"/>
            <v:stroke on="f"/>
            <v:imagedata r:id="rId52" o:title=""/>
            <o:lock v:ext="edit" aspectratio="t"/>
            <w10:wrap type="none"/>
            <w10:anchorlock/>
          </v:shape>
          <o:OLEObject Type="Embed" ProgID="Equation.KSEE3" ShapeID="_x0000_i1040" DrawAspect="Content" ObjectID="_1468075747" r:id="rId51">
            <o:LockedField>false</o:LockedField>
          </o:OLEObject>
        </w:object>
      </w:r>
      <w:r>
        <w:rPr>
          <w:rFonts w:hint="default" w:ascii="Times New Roman" w:hAnsi="Times New Roman" w:cs="Times New Roman"/>
          <w:sz w:val="24"/>
          <w:szCs w:val="24"/>
          <w:highlight w:val="none"/>
          <w:vertAlign w:val="baseline"/>
          <w:lang w:val="en-US"/>
        </w:rPr>
        <w:t>=18 m/s</w:t>
      </w:r>
      <w:r>
        <w:rPr>
          <w:rFonts w:hint="default" w:ascii="Times New Roman" w:hAnsi="Times New Roman" w:cs="Times New Roman"/>
          <w:sz w:val="24"/>
          <w:szCs w:val="24"/>
          <w:highlight w:val="none"/>
          <w:vertAlign w:val="superscript"/>
          <w:lang w:val="en-US"/>
        </w:rPr>
        <w:t>3</w:t>
      </w:r>
      <w:r>
        <w:rPr>
          <w:rFonts w:hint="default" w:ascii="Times New Roman" w:hAnsi="Times New Roman" w:cs="Times New Roman"/>
          <w:sz w:val="24"/>
          <w:szCs w:val="24"/>
          <w:highlight w:val="none"/>
          <w:vertAlign w:val="baseline"/>
          <w:lang w:val="en-US"/>
        </w:rPr>
        <w:t>). In addition, if the relative displacement of the spring of the stretcher suspension is too large, the connection between stretcher and sprung mass will become rigid. Assuming the flexible length of the spring is 80 mm, the displacement of the spring during riding should less than 80 mm(</w:t>
      </w:r>
      <w:r>
        <w:rPr>
          <w:rFonts w:hint="default" w:ascii="Times New Roman" w:hAnsi="Times New Roman" w:cs="Times New Roman"/>
          <w:position w:val="-14"/>
          <w:sz w:val="24"/>
          <w:szCs w:val="24"/>
          <w:highlight w:val="none"/>
          <w:vertAlign w:val="baseline"/>
          <w:lang w:val="en-US"/>
        </w:rPr>
        <w:object>
          <v:shape id="_x0000_i1044" o:spt="75" alt="" type="#_x0000_t75" style="height:20pt;width:100pt;" o:ole="t" filled="f" o:preferrelative="t" stroked="f" coordsize="21600,21600">
            <v:path/>
            <v:fill on="f" focussize="0,0"/>
            <v:stroke on="f"/>
            <v:imagedata r:id="rId54" o:title=""/>
            <o:lock v:ext="edit" aspectratio="t"/>
            <w10:wrap type="none"/>
            <w10:anchorlock/>
          </v:shape>
          <o:OLEObject Type="Embed" ProgID="Equation.KSEE3" ShapeID="_x0000_i1044" DrawAspect="Content" ObjectID="_1468075748" r:id="rId53">
            <o:LockedField>false</o:LockedField>
          </o:OLEObject>
        </w:object>
      </w:r>
      <w:r>
        <w:rPr>
          <w:rFonts w:hint="default" w:ascii="Times New Roman" w:hAnsi="Times New Roman" w:cs="Times New Roman"/>
          <w:sz w:val="24"/>
          <w:szCs w:val="24"/>
          <w:highlight w:val="none"/>
          <w:vertAlign w:val="baseline"/>
          <w:lang w:val="en-US"/>
        </w:rPr>
        <w:t>, neglect the displacement caused by rolling of the sprung mass). In conclusion, the system should be limited according to the following inequality:</w: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center"/>
        <w:rPr>
          <w:rFonts w:hint="default" w:ascii="Times New Roman" w:hAnsi="Times New Roman" w:cs="Times New Roman"/>
          <w:sz w:val="24"/>
          <w:szCs w:val="24"/>
          <w:highlight w:val="none"/>
          <w:vertAlign w:val="baseline"/>
          <w:lang w:val="en-US"/>
        </w:rPr>
      </w:pPr>
      <w:r>
        <w:rPr>
          <w:rFonts w:hint="default" w:ascii="Times New Roman" w:hAnsi="Times New Roman" w:cs="Times New Roman"/>
          <w:position w:val="-68"/>
          <w:sz w:val="24"/>
          <w:szCs w:val="24"/>
          <w:highlight w:val="none"/>
          <w:vertAlign w:val="baseline"/>
          <w:lang w:val="en-US"/>
        </w:rPr>
        <w:object>
          <v:shape id="_x0000_i1041" o:spt="75" type="#_x0000_t75" style="height:74pt;width:106pt;" o:ole="t" filled="f" o:preferrelative="t" stroked="f" coordsize="21600,21600">
            <v:fill on="f" focussize="0,0"/>
            <v:stroke on="f"/>
            <v:imagedata r:id="rId56" o:title=""/>
            <o:lock v:ext="edit" aspectratio="t"/>
            <w10:wrap type="none"/>
            <w10:anchorlock/>
          </v:shape>
          <o:OLEObject Type="Embed" ProgID="Equation.KSEE3" ShapeID="_x0000_i1041" DrawAspect="Content" ObjectID="_1468075749" r:id="rId55">
            <o:LockedField>false</o:LockedField>
          </o:OLEObject>
        </w:object>
      </w: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suppressLineNumbers w:val="0"/>
        <w:jc w:val="both"/>
        <w:rPr>
          <w:rFonts w:hint="default" w:ascii="Times New Roman" w:hAnsi="Times New Roman" w:cs="Times New Roman"/>
          <w:sz w:val="24"/>
          <w:szCs w:val="24"/>
          <w:highlight w:val="none"/>
          <w:vertAlign w:val="baseline"/>
          <w:lang w:val="en-US"/>
        </w:rPr>
      </w:pPr>
    </w:p>
    <w:p>
      <w:pPr>
        <w:keepNext w:val="0"/>
        <w:keepLines w:val="0"/>
        <w:widowControl/>
        <w:numPr>
          <w:ilvl w:val="0"/>
          <w:numId w:val="1"/>
        </w:numPr>
        <w:suppressLineNumbers w:val="0"/>
        <w:ind w:left="0" w:leftChars="0" w:firstLine="0" w:firstLineChars="0"/>
        <w:jc w:val="both"/>
        <w:rPr>
          <w:rFonts w:hint="default" w:ascii="Times New Roman" w:hAnsi="Times New Roman" w:cs="Times New Roman"/>
          <w:b/>
          <w:bCs/>
          <w:sz w:val="28"/>
          <w:szCs w:val="28"/>
          <w:highlight w:val="none"/>
          <w:vertAlign w:val="baseline"/>
          <w:lang w:val="en-US"/>
        </w:rPr>
      </w:pPr>
      <w:r>
        <w:rPr>
          <w:rFonts w:hint="default" w:ascii="Times New Roman" w:hAnsi="Times New Roman" w:cs="Times New Roman"/>
          <w:b/>
          <w:bCs/>
          <w:sz w:val="28"/>
          <w:szCs w:val="28"/>
          <w:highlight w:val="none"/>
          <w:vertAlign w:val="baseline"/>
          <w:lang w:val="en-US"/>
        </w:rPr>
        <w:t xml:space="preserve">Simulation and Results </w:t>
      </w:r>
    </w:p>
    <w:p>
      <w:pPr>
        <w:keepNext w:val="0"/>
        <w:keepLines w:val="0"/>
        <w:widowControl/>
        <w:numPr>
          <w:numId w:val="0"/>
        </w:numPr>
        <w:suppressLineNumbers w:val="0"/>
        <w:ind w:leftChars="0"/>
        <w:jc w:val="both"/>
        <w:rPr>
          <w:rFonts w:hint="default" w:ascii="Times New Roman" w:hAnsi="Times New Roman" w:cs="Times New Roman"/>
          <w:b/>
          <w:bCs/>
          <w:sz w:val="24"/>
          <w:szCs w:val="24"/>
          <w:highlight w:val="none"/>
          <w:vertAlign w:val="baseline"/>
          <w:lang w:val="en-US"/>
        </w:rPr>
      </w:pPr>
    </w:p>
    <w:p>
      <w:pPr>
        <w:keepNext w:val="0"/>
        <w:keepLines w:val="0"/>
        <w:widowControl/>
        <w:numPr>
          <w:ilvl w:val="1"/>
          <w:numId w:val="1"/>
        </w:numPr>
        <w:suppressLineNumbers w:val="0"/>
        <w:ind w:left="0" w:leftChars="0" w:firstLine="0" w:firstLineChars="0"/>
        <w:jc w:val="both"/>
        <w:rPr>
          <w:rFonts w:hint="default" w:ascii="Times New Roman" w:hAnsi="Times New Roman" w:cs="Times New Roman"/>
          <w:b/>
          <w:bCs/>
          <w:sz w:val="24"/>
          <w:szCs w:val="24"/>
          <w:highlight w:val="none"/>
          <w:vertAlign w:val="baseline"/>
          <w:lang w:val="en-US"/>
        </w:rPr>
      </w:pPr>
      <w:r>
        <w:rPr>
          <w:rFonts w:hint="default" w:ascii="Times New Roman" w:hAnsi="Times New Roman" w:cs="Times New Roman"/>
          <w:b/>
          <w:bCs/>
          <w:sz w:val="24"/>
          <w:szCs w:val="24"/>
          <w:highlight w:val="none"/>
          <w:vertAlign w:val="baseline"/>
          <w:lang w:val="en-US"/>
        </w:rPr>
        <w:t>Simulation of the sinusoidal road profile</w:t>
      </w:r>
    </w:p>
    <w:p>
      <w:pPr>
        <w:keepNext w:val="0"/>
        <w:keepLines w:val="0"/>
        <w:widowControl/>
        <w:numPr>
          <w:numId w:val="0"/>
        </w:numPr>
        <w:suppressLineNumbers w:val="0"/>
        <w:ind w:leftChars="0"/>
        <w:jc w:val="both"/>
        <w:rPr>
          <w:rFonts w:hint="default" w:ascii="Times New Roman" w:hAnsi="Times New Roman" w:cs="Times New Roman"/>
          <w:b/>
          <w:bCs/>
          <w:sz w:val="24"/>
          <w:szCs w:val="24"/>
          <w:highlight w:val="none"/>
          <w:vertAlign w:val="baseline"/>
          <w:lang w:val="en-US"/>
        </w:rPr>
      </w:pPr>
    </w:p>
    <w:p>
      <w:pPr>
        <w:keepNext w:val="0"/>
        <w:keepLines w:val="0"/>
        <w:widowControl/>
        <w:suppressLineNumbers w:val="0"/>
        <w:pBdr>
          <w:top w:val="none" w:color="auto" w:sz="0" w:space="0"/>
          <w:left w:val="none" w:color="auto" w:sz="0" w:space="0"/>
          <w:bottom w:val="none" w:color="auto" w:sz="0" w:space="0"/>
          <w:right w:val="none" w:color="auto" w:sz="0" w:space="0"/>
        </w:pBdr>
        <w:jc w:val="left"/>
        <w:rPr>
          <w:rFonts w:hint="default" w:ascii="Times New Roman" w:hAnsi="Times New Roman" w:cs="Times New Roman" w:eastAsiaTheme="minorEastAsia"/>
          <w:b w:val="0"/>
          <w:bCs w:val="0"/>
          <w:sz w:val="24"/>
          <w:szCs w:val="24"/>
          <w:highlight w:val="none"/>
          <w:vertAlign w:val="baseline"/>
          <w:lang w:val="en-US" w:eastAsia="zh-CN" w:bidi="ar-SA"/>
        </w:rPr>
      </w:pPr>
      <w:r>
        <w:rPr>
          <w:rFonts w:hint="default" w:ascii="Times New Roman" w:hAnsi="Times New Roman" w:cs="Times New Roman"/>
          <w:b w:val="0"/>
          <w:bCs w:val="0"/>
          <w:sz w:val="24"/>
          <w:szCs w:val="24"/>
          <w:highlight w:val="none"/>
          <w:vertAlign w:val="baseline"/>
          <w:lang w:val="en-US"/>
        </w:rPr>
        <w:t xml:space="preserve">In order to input the sinusoidal signals in Matlab/Simulink, we calculate the signal in time domain. Based on the ambulance speed of 30 km/h, the frequency of the signal: </w:t>
      </w:r>
      <w:r>
        <w:rPr>
          <w:rFonts w:hint="default" w:ascii="Times New Roman" w:hAnsi="Times New Roman" w:cs="Times New Roman"/>
          <w:b w:val="0"/>
          <w:bCs w:val="0"/>
          <w:position w:val="-10"/>
          <w:sz w:val="24"/>
          <w:szCs w:val="24"/>
          <w:highlight w:val="none"/>
          <w:vertAlign w:val="baseline"/>
          <w:lang w:val="en-US"/>
        </w:rPr>
        <w:object>
          <v:shape id="_x0000_i1048" o:spt="75" type="#_x0000_t75" style="height:16pt;width:157pt;" o:ole="t" filled="f" o:preferrelative="t" stroked="f" coordsize="21600,21600">
            <v:path/>
            <v:fill on="f" focussize="0,0"/>
            <v:stroke on="f"/>
            <v:imagedata r:id="rId58" o:title=""/>
            <o:lock v:ext="edit" aspectratio="t"/>
            <w10:wrap type="none"/>
            <w10:anchorlock/>
          </v:shape>
          <o:OLEObject Type="Embed" ProgID="Equation.KSEE3" ShapeID="_x0000_i1048" DrawAspect="Content" ObjectID="_1468075750" r:id="rId57">
            <o:LockedField>false</o:LockedField>
          </o:OLEObject>
        </w:object>
      </w:r>
      <w:r>
        <w:rPr>
          <w:rFonts w:hint="default" w:ascii="Times New Roman" w:hAnsi="Times New Roman" w:cs="Times New Roman"/>
          <w:b w:val="0"/>
          <w:bCs w:val="0"/>
          <w:sz w:val="24"/>
          <w:szCs w:val="24"/>
          <w:highlight w:val="none"/>
          <w:vertAlign w:val="baseline"/>
          <w:lang w:val="en-US"/>
        </w:rPr>
        <w:t>; the amplitude is 0.05; the bias is 0.05. The phase of the front wheels is</w:t>
      </w:r>
      <w:r>
        <w:rPr>
          <w:rFonts w:hint="default" w:ascii="Consolas" w:hAnsi="Consolas" w:eastAsia="Consolas" w:cs="Consolas"/>
          <w:b w:val="0"/>
          <w:bCs w:val="0"/>
          <w:i w:val="0"/>
          <w:iCs w:val="0"/>
          <w:kern w:val="0"/>
          <w:position w:val="-14"/>
          <w:sz w:val="20"/>
          <w:szCs w:val="20"/>
          <w:bdr w:val="none" w:color="auto" w:sz="0" w:space="0"/>
          <w:lang w:val="en-US" w:eastAsia="zh-CN" w:bidi="ar"/>
        </w:rPr>
        <w:object>
          <v:shape id="_x0000_i1046" o:spt="75" type="#_x0000_t75" style="height:19pt;width:184pt;" o:ole="t" filled="f" o:preferrelative="t" stroked="f" coordsize="21600,21600">
            <v:fill on="f" focussize="0,0"/>
            <v:stroke on="f"/>
            <v:imagedata r:id="rId60" o:title=""/>
            <o:lock v:ext="edit" aspectratio="t"/>
            <w10:wrap type="none"/>
            <w10:anchorlock/>
          </v:shape>
          <o:OLEObject Type="Embed" ProgID="Equation.KSEE3" ShapeID="_x0000_i1046" DrawAspect="Content" ObjectID="_1468075751" r:id="rId59">
            <o:LockedField>false</o:LockedField>
          </o:OLEObject>
        </w:object>
      </w:r>
      <w:r>
        <w:rPr>
          <w:rFonts w:hint="default" w:ascii="Consolas" w:hAnsi="Consolas" w:eastAsia="Consolas" w:cs="Consolas"/>
          <w:b w:val="0"/>
          <w:bCs w:val="0"/>
          <w:i w:val="0"/>
          <w:iCs w:val="0"/>
          <w:kern w:val="0"/>
          <w:sz w:val="20"/>
          <w:szCs w:val="20"/>
          <w:bdr w:val="none" w:color="auto" w:sz="0" w:space="0"/>
          <w:lang w:val="en-US" w:eastAsia="zh-CN" w:bidi="ar"/>
        </w:rPr>
        <w:t>.</w:t>
      </w:r>
      <w:r>
        <w:rPr>
          <w:rFonts w:hint="default" w:ascii="Times New Roman" w:hAnsi="Times New Roman" w:cs="Times New Roman" w:eastAsiaTheme="minorEastAsia"/>
          <w:b w:val="0"/>
          <w:bCs w:val="0"/>
          <w:sz w:val="24"/>
          <w:szCs w:val="24"/>
          <w:highlight w:val="none"/>
          <w:vertAlign w:val="baseline"/>
          <w:lang w:val="en-US" w:eastAsia="zh-CN" w:bidi="ar-SA"/>
        </w:rPr>
        <w:t xml:space="preserve"> The phase of the rear wheel is </w:t>
      </w:r>
      <w:r>
        <w:rPr>
          <w:rFonts w:hint="default" w:ascii="Consolas" w:hAnsi="Consolas" w:eastAsia="Consolas" w:cs="Consolas"/>
          <w:b w:val="0"/>
          <w:bCs w:val="0"/>
          <w:i w:val="0"/>
          <w:iCs w:val="0"/>
          <w:kern w:val="0"/>
          <w:position w:val="-10"/>
          <w:sz w:val="20"/>
          <w:szCs w:val="20"/>
          <w:lang w:val="en-US" w:eastAsia="zh-CN" w:bidi="ar"/>
        </w:rPr>
        <w:object>
          <v:shape id="_x0000_i1047" o:spt="75" alt="" type="#_x0000_t75" style="height:17pt;width:252pt;" o:ole="t" filled="f" o:preferrelative="t" stroked="f" coordsize="21600,21600">
            <v:path/>
            <v:fill on="f" focussize="0,0"/>
            <v:stroke on="f"/>
            <v:imagedata r:id="rId62" o:title=""/>
            <o:lock v:ext="edit" aspectratio="t"/>
            <w10:wrap type="none"/>
            <w10:anchorlock/>
          </v:shape>
          <o:OLEObject Type="Embed" ProgID="Equation.KSEE3" ShapeID="_x0000_i1047" DrawAspect="Content" ObjectID="_1468075752" r:id="rId61">
            <o:LockedField>false</o:LockedField>
          </o:OLEObject>
        </w:object>
      </w:r>
      <w:r>
        <w:rPr>
          <w:rFonts w:hint="default" w:ascii="Times New Roman" w:hAnsi="Times New Roman" w:cs="Times New Roman" w:eastAsiaTheme="minorEastAsia"/>
          <w:b w:val="0"/>
          <w:bCs w:val="0"/>
          <w:sz w:val="24"/>
          <w:szCs w:val="24"/>
          <w:highlight w:val="none"/>
          <w:vertAlign w:val="baseline"/>
          <w:lang w:val="en-US" w:eastAsia="zh-CN" w:bidi="ar-SA"/>
        </w:rPr>
        <w:t>. so the expression of the front and rear inputs in time domain are:</w:t>
      </w:r>
    </w:p>
    <w:p>
      <w:pPr>
        <w:keepNext w:val="0"/>
        <w:keepLines w:val="0"/>
        <w:widowControl/>
        <w:suppressLineNumbers w:val="0"/>
        <w:pBdr>
          <w:top w:val="none" w:color="auto" w:sz="0" w:space="0"/>
          <w:left w:val="none" w:color="auto" w:sz="0" w:space="0"/>
          <w:bottom w:val="none" w:color="auto" w:sz="0" w:space="0"/>
          <w:right w:val="none" w:color="auto" w:sz="0" w:space="0"/>
        </w:pBdr>
        <w:jc w:val="left"/>
        <w:rPr>
          <w:rFonts w:hint="default" w:ascii="Times New Roman" w:hAnsi="Times New Roman" w:cs="Times New Roman" w:eastAsiaTheme="minorEastAsia"/>
          <w:b w:val="0"/>
          <w:bCs w:val="0"/>
          <w:sz w:val="24"/>
          <w:szCs w:val="24"/>
          <w:highlight w:val="none"/>
          <w:vertAlign w:val="baseline"/>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eastAsiaTheme="minorEastAsia"/>
          <w:b w:val="0"/>
          <w:bCs w:val="0"/>
          <w:sz w:val="24"/>
          <w:szCs w:val="24"/>
          <w:highlight w:val="none"/>
          <w:vertAlign w:val="baseline"/>
          <w:lang w:val="en-US" w:eastAsia="zh-CN" w:bidi="ar-SA"/>
        </w:rPr>
      </w:pPr>
      <w:r>
        <w:rPr>
          <w:rFonts w:hint="default" w:ascii="Times New Roman" w:hAnsi="Times New Roman" w:cs="Times New Roman" w:eastAsiaTheme="minorEastAsia"/>
          <w:b w:val="0"/>
          <w:bCs w:val="0"/>
          <w:position w:val="-32"/>
          <w:sz w:val="24"/>
          <w:szCs w:val="24"/>
          <w:highlight w:val="none"/>
          <w:vertAlign w:val="baseline"/>
          <w:lang w:val="en-US" w:eastAsia="zh-CN" w:bidi="ar-SA"/>
        </w:rPr>
        <w:object>
          <v:shape id="_x0000_i1049" o:spt="75" type="#_x0000_t75" style="height:38pt;width:188pt;" o:ole="t" filled="f" o:preferrelative="t" stroked="f" coordsize="21600,21600">
            <v:fill on="f" focussize="0,0"/>
            <v:stroke on="f"/>
            <v:imagedata r:id="rId64" o:title=""/>
            <o:lock v:ext="edit" aspectratio="t"/>
            <w10:wrap type="none"/>
            <w10:anchorlock/>
          </v:shape>
          <o:OLEObject Type="Embed" ProgID="Equation.KSEE3" ShapeID="_x0000_i1049" DrawAspect="Content" ObjectID="_1468075753" r:id="rId63">
            <o:LockedField>false</o:LockedField>
          </o:OLEObject>
        </w:object>
      </w:r>
    </w:p>
    <w:p>
      <w:pPr>
        <w:keepNext w:val="0"/>
        <w:keepLines w:val="0"/>
        <w:widowControl/>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eastAsiaTheme="minorEastAsia"/>
          <w:b w:val="0"/>
          <w:bCs w:val="0"/>
          <w:sz w:val="24"/>
          <w:szCs w:val="24"/>
          <w:highlight w:val="none"/>
          <w:vertAlign w:val="baseline"/>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eastAsiaTheme="minorEastAsia"/>
          <w:b w:val="0"/>
          <w:bCs w:val="0"/>
          <w:sz w:val="24"/>
          <w:szCs w:val="24"/>
          <w:highlight w:val="none"/>
          <w:vertAlign w:val="baseline"/>
          <w:lang w:val="en-US" w:eastAsia="zh-CN" w:bidi="ar-SA"/>
        </w:rPr>
      </w:pPr>
      <w:r>
        <w:rPr>
          <w:rFonts w:hint="default" w:ascii="Times New Roman" w:hAnsi="Times New Roman" w:cs="Times New Roman" w:eastAsiaTheme="minorEastAsia"/>
          <w:b w:val="0"/>
          <w:bCs w:val="0"/>
          <w:sz w:val="24"/>
          <w:szCs w:val="24"/>
          <w:highlight w:val="none"/>
          <w:vertAlign w:val="baseline"/>
          <w:lang w:val="en-US" w:eastAsia="zh-CN" w:bidi="ar-SA"/>
        </w:rPr>
        <w:t>The plots of the signals in time domain are shown in Figure 3.1:</w:t>
      </w:r>
    </w:p>
    <w:p>
      <w:pPr>
        <w:keepNext w:val="0"/>
        <w:keepLines w:val="0"/>
        <w:widowControl/>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eastAsiaTheme="minorEastAsia"/>
          <w:b w:val="0"/>
          <w:bCs w:val="0"/>
          <w:sz w:val="24"/>
          <w:szCs w:val="24"/>
          <w:highlight w:val="none"/>
          <w:vertAlign w:val="baseline"/>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jc w:val="center"/>
      </w:pPr>
      <w:r>
        <w:drawing>
          <wp:inline distT="0" distB="0" distL="114300" distR="114300">
            <wp:extent cx="5147945" cy="1728470"/>
            <wp:effectExtent l="0" t="0" r="317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65"/>
                    <a:srcRect l="927" t="21310" r="1445" b="8208"/>
                    <a:stretch>
                      <a:fillRect/>
                    </a:stretch>
                  </pic:blipFill>
                  <pic:spPr>
                    <a:xfrm>
                      <a:off x="0" y="0"/>
                      <a:ext cx="5147945" cy="1728470"/>
                    </a:xfrm>
                    <a:prstGeom prst="rect">
                      <a:avLst/>
                    </a:prstGeom>
                    <a:noFill/>
                    <a:ln>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jc w:val="center"/>
        <w:rPr>
          <w:rFonts w:hint="default"/>
          <w:sz w:val="22"/>
          <w:szCs w:val="22"/>
          <w:lang w:val="en-US"/>
        </w:rPr>
      </w:pPr>
      <w:r>
        <w:rPr>
          <w:rFonts w:hint="default"/>
          <w:sz w:val="22"/>
          <w:szCs w:val="22"/>
          <w:lang w:val="en-US"/>
        </w:rPr>
        <w:t>Figure 3.1 Input signals of four wheels</w:t>
      </w:r>
    </w:p>
    <w:p>
      <w:pPr>
        <w:keepNext w:val="0"/>
        <w:keepLines w:val="0"/>
        <w:widowControl/>
        <w:suppressLineNumbers w:val="0"/>
        <w:pBdr>
          <w:top w:val="none" w:color="auto" w:sz="0" w:space="0"/>
          <w:left w:val="none" w:color="auto" w:sz="0" w:space="0"/>
          <w:bottom w:val="none" w:color="auto" w:sz="0" w:space="0"/>
          <w:right w:val="none" w:color="auto" w:sz="0" w:space="0"/>
        </w:pBdr>
        <w:jc w:val="center"/>
        <w:rPr>
          <w:rFonts w:hint="default"/>
          <w:sz w:val="22"/>
          <w:szCs w:val="22"/>
          <w:lang w:val="en-US"/>
        </w:rPr>
      </w:pPr>
    </w:p>
    <w:p>
      <w:pPr>
        <w:keepNext w:val="0"/>
        <w:keepLines w:val="0"/>
        <w:widowControl/>
        <w:suppressLineNumbers w:val="0"/>
        <w:pBdr>
          <w:top w:val="none" w:color="auto" w:sz="0" w:space="0"/>
          <w:left w:val="none" w:color="auto" w:sz="0" w:space="0"/>
          <w:bottom w:val="none" w:color="auto" w:sz="0" w:space="0"/>
          <w:right w:val="none" w:color="auto" w:sz="0" w:space="0"/>
        </w:pBdr>
        <w:jc w:val="center"/>
        <w:rPr>
          <w:rFonts w:hint="default"/>
          <w:sz w:val="22"/>
          <w:szCs w:val="22"/>
          <w:lang w:val="en-US"/>
        </w:rPr>
      </w:pPr>
    </w:p>
    <w:p>
      <w:pPr>
        <w:keepNext w:val="0"/>
        <w:keepLines w:val="0"/>
        <w:widowControl/>
        <w:numPr>
          <w:ilvl w:val="1"/>
          <w:numId w:val="1"/>
        </w:numPr>
        <w:suppressLineNumbers w:val="0"/>
        <w:ind w:left="0" w:leftChars="0" w:firstLine="0" w:firstLineChars="0"/>
        <w:jc w:val="both"/>
        <w:rPr>
          <w:rFonts w:hint="default" w:ascii="Times New Roman" w:hAnsi="Times New Roman" w:cs="Times New Roman"/>
          <w:b/>
          <w:bCs/>
          <w:sz w:val="24"/>
          <w:szCs w:val="24"/>
          <w:highlight w:val="none"/>
          <w:vertAlign w:val="baseline"/>
          <w:lang w:val="en-US" w:eastAsia="zh-CN"/>
        </w:rPr>
      </w:pPr>
      <w:r>
        <w:rPr>
          <w:rFonts w:hint="default" w:ascii="Times New Roman" w:hAnsi="Times New Roman" w:cs="Times New Roman"/>
          <w:b/>
          <w:bCs/>
          <w:sz w:val="24"/>
          <w:szCs w:val="24"/>
          <w:highlight w:val="none"/>
          <w:vertAlign w:val="baseline"/>
          <w:lang w:val="en-US" w:eastAsia="zh-CN"/>
        </w:rPr>
        <w:t>8-DOF Simulink model</w:t>
      </w:r>
    </w:p>
    <w:p>
      <w:pPr>
        <w:keepNext w:val="0"/>
        <w:keepLines w:val="0"/>
        <w:widowControl/>
        <w:numPr>
          <w:numId w:val="0"/>
        </w:numPr>
        <w:suppressLineNumbers w:val="0"/>
        <w:ind w:leftChars="0"/>
        <w:jc w:val="both"/>
        <w:rPr>
          <w:rFonts w:hint="default" w:ascii="Times New Roman" w:hAnsi="Times New Roman" w:cs="Times New Roman"/>
          <w:b/>
          <w:bCs/>
          <w:sz w:val="24"/>
          <w:szCs w:val="24"/>
          <w:highlight w:val="none"/>
          <w:vertAlign w:val="baseline"/>
          <w:lang w:val="en-US" w:eastAsia="zh-CN"/>
        </w:rPr>
      </w:pPr>
    </w:p>
    <w:p>
      <w:pPr>
        <w:keepNext w:val="0"/>
        <w:keepLines w:val="0"/>
        <w:widowControl/>
        <w:suppressLineNumbers w:val="0"/>
        <w:pBdr>
          <w:top w:val="none" w:color="auto" w:sz="0" w:space="0"/>
          <w:left w:val="none" w:color="auto" w:sz="0" w:space="0"/>
          <w:bottom w:val="none" w:color="auto" w:sz="0" w:space="0"/>
          <w:right w:val="none" w:color="auto" w:sz="0" w:space="0"/>
        </w:pBdr>
        <w:jc w:val="both"/>
        <w:rPr>
          <w:rFonts w:hint="default"/>
          <w:sz w:val="24"/>
          <w:szCs w:val="24"/>
          <w:lang w:val="en-US" w:eastAsia="zh-CN"/>
        </w:rPr>
      </w:pPr>
      <w:r>
        <w:rPr>
          <w:rFonts w:hint="default"/>
          <w:sz w:val="24"/>
          <w:szCs w:val="24"/>
          <w:lang w:val="en-US"/>
        </w:rPr>
        <w:t xml:space="preserve">In Matlab/Simulink, </w:t>
      </w:r>
      <w:r>
        <w:rPr>
          <w:rFonts w:hint="default"/>
          <w:sz w:val="24"/>
          <w:szCs w:val="24"/>
          <w:lang w:val="en-US" w:eastAsia="zh-CN"/>
        </w:rPr>
        <w:t>Based on the sets of second order differential equations in 2.3, the Simulink block diagram model can be built shown in Figure 3.2. The paths of the inequality described in 2.5 also included in this Simulink model.</w:t>
      </w:r>
    </w:p>
    <w:p>
      <w:pPr>
        <w:keepNext w:val="0"/>
        <w:keepLines w:val="0"/>
        <w:widowControl/>
        <w:suppressLineNumbers w:val="0"/>
        <w:pBdr>
          <w:top w:val="none" w:color="auto" w:sz="0" w:space="0"/>
          <w:left w:val="none" w:color="auto" w:sz="0" w:space="0"/>
          <w:bottom w:val="none" w:color="auto" w:sz="0" w:space="0"/>
          <w:right w:val="none" w:color="auto" w:sz="0" w:space="0"/>
        </w:pBdr>
        <w:jc w:val="both"/>
        <w:rPr>
          <w:rFonts w:hint="default"/>
          <w:sz w:val="24"/>
          <w:szCs w:val="24"/>
          <w:lang w:val="en-US" w:eastAsia="zh-CN"/>
        </w:rPr>
      </w:pPr>
    </w:p>
    <w:p>
      <w:pPr>
        <w:keepNext w:val="0"/>
        <w:keepLines w:val="0"/>
        <w:widowControl/>
        <w:suppressLineNumbers w:val="0"/>
        <w:pBdr>
          <w:top w:val="none" w:color="auto" w:sz="0" w:space="0"/>
          <w:left w:val="none" w:color="auto" w:sz="0" w:space="0"/>
          <w:bottom w:val="none" w:color="auto" w:sz="0" w:space="0"/>
          <w:right w:val="none" w:color="auto" w:sz="0" w:space="0"/>
        </w:pBdr>
        <w:jc w:val="both"/>
      </w:pPr>
      <w:r>
        <w:drawing>
          <wp:inline distT="0" distB="0" distL="114300" distR="114300">
            <wp:extent cx="5273675" cy="1800225"/>
            <wp:effectExtent l="0" t="0" r="14605" b="133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pic:cNvPicPr>
                  </pic:nvPicPr>
                  <pic:blipFill>
                    <a:blip r:embed="rId66"/>
                    <a:stretch>
                      <a:fillRect/>
                    </a:stretch>
                  </pic:blipFill>
                  <pic:spPr>
                    <a:xfrm>
                      <a:off x="0" y="0"/>
                      <a:ext cx="5273675" cy="1800225"/>
                    </a:xfrm>
                    <a:prstGeom prst="rect">
                      <a:avLst/>
                    </a:prstGeom>
                    <a:noFill/>
                    <a:ln>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jc w:val="center"/>
        <w:rPr>
          <w:rFonts w:hint="default"/>
          <w:sz w:val="22"/>
          <w:szCs w:val="22"/>
          <w:lang w:val="en-US"/>
        </w:rPr>
      </w:pPr>
      <w:r>
        <w:rPr>
          <w:rFonts w:hint="default"/>
          <w:sz w:val="22"/>
          <w:szCs w:val="22"/>
          <w:lang w:val="en-US"/>
        </w:rPr>
        <w:t>Figure 3.2 8-DOF Simulink model</w:t>
      </w:r>
    </w:p>
    <w:p>
      <w:pPr>
        <w:keepNext w:val="0"/>
        <w:keepLines w:val="0"/>
        <w:widowControl/>
        <w:suppressLineNumbers w:val="0"/>
        <w:pBdr>
          <w:top w:val="none" w:color="auto" w:sz="0" w:space="0"/>
          <w:left w:val="none" w:color="auto" w:sz="0" w:space="0"/>
          <w:bottom w:val="none" w:color="auto" w:sz="0" w:space="0"/>
          <w:right w:val="none" w:color="auto" w:sz="0" w:space="0"/>
        </w:pBdr>
        <w:jc w:val="center"/>
        <w:rPr>
          <w:rFonts w:hint="default"/>
          <w:sz w:val="24"/>
          <w:szCs w:val="24"/>
          <w:lang w:val="en-US" w:eastAsia="zh-CN"/>
        </w:rPr>
      </w:pPr>
    </w:p>
    <w:p>
      <w:pPr>
        <w:keepNext w:val="0"/>
        <w:keepLines w:val="0"/>
        <w:widowControl/>
        <w:suppressLineNumbers w:val="0"/>
        <w:pBdr>
          <w:top w:val="none" w:color="auto" w:sz="0" w:space="0"/>
          <w:left w:val="none" w:color="auto" w:sz="0" w:space="0"/>
          <w:bottom w:val="none" w:color="auto" w:sz="0" w:space="0"/>
          <w:right w:val="none" w:color="auto" w:sz="0" w:space="0"/>
        </w:pBdr>
        <w:jc w:val="both"/>
        <w:rPr>
          <w:rFonts w:hint="default"/>
          <w:b/>
          <w:bCs/>
          <w:sz w:val="24"/>
          <w:szCs w:val="24"/>
          <w:vertAlign w:val="baseline"/>
          <w:lang w:val="en-US" w:eastAsia="zh-CN"/>
        </w:rPr>
      </w:pPr>
      <w:r>
        <w:rPr>
          <w:rFonts w:hint="default"/>
          <w:b/>
          <w:bCs/>
          <w:sz w:val="24"/>
          <w:szCs w:val="24"/>
          <w:lang w:val="en-US" w:eastAsia="zh-CN"/>
        </w:rPr>
        <w:t>3.3 Choosing the Optimum k</w:t>
      </w:r>
      <w:r>
        <w:rPr>
          <w:rFonts w:hint="default"/>
          <w:b/>
          <w:bCs/>
          <w:sz w:val="24"/>
          <w:szCs w:val="24"/>
          <w:vertAlign w:val="subscript"/>
          <w:lang w:val="en-US" w:eastAsia="zh-CN"/>
        </w:rPr>
        <w:t>b</w:t>
      </w:r>
      <w:r>
        <w:rPr>
          <w:rFonts w:hint="default"/>
          <w:b/>
          <w:bCs/>
          <w:sz w:val="24"/>
          <w:szCs w:val="24"/>
          <w:vertAlign w:val="baseline"/>
          <w:lang w:val="en-US" w:eastAsia="zh-CN"/>
        </w:rPr>
        <w:t xml:space="preserve"> and c</w:t>
      </w:r>
      <w:r>
        <w:rPr>
          <w:rFonts w:hint="default"/>
          <w:b/>
          <w:bCs/>
          <w:sz w:val="24"/>
          <w:szCs w:val="24"/>
          <w:vertAlign w:val="subscript"/>
          <w:lang w:val="en-US" w:eastAsia="zh-CN"/>
        </w:rPr>
        <w:t xml:space="preserve">b </w:t>
      </w:r>
      <w:r>
        <w:rPr>
          <w:rFonts w:hint="default"/>
          <w:b/>
          <w:bCs/>
          <w:sz w:val="24"/>
          <w:szCs w:val="24"/>
          <w:vertAlign w:val="baseline"/>
          <w:lang w:val="en-US" w:eastAsia="zh-CN"/>
        </w:rPr>
        <w:t>(point “2”)</w:t>
      </w:r>
    </w:p>
    <w:p>
      <w:pPr>
        <w:keepNext w:val="0"/>
        <w:keepLines w:val="0"/>
        <w:widowControl/>
        <w:numPr>
          <w:numId w:val="0"/>
        </w:numPr>
        <w:suppressLineNumbers w:val="0"/>
        <w:pBdr>
          <w:top w:val="none" w:color="auto" w:sz="0" w:space="0"/>
          <w:left w:val="none" w:color="auto" w:sz="0" w:space="0"/>
          <w:bottom w:val="none" w:color="auto" w:sz="0" w:space="0"/>
          <w:right w:val="none" w:color="auto" w:sz="0" w:space="0"/>
        </w:pBdr>
        <w:jc w:val="both"/>
        <w:rPr>
          <w:rFonts w:hint="default"/>
          <w:b w:val="0"/>
          <w:bCs w:val="0"/>
          <w:sz w:val="24"/>
          <w:szCs w:val="24"/>
          <w:vertAlign w:val="baseline"/>
          <w:lang w:val="en-US" w:eastAsia="zh-CN"/>
        </w:rPr>
      </w:pPr>
    </w:p>
    <w:p>
      <w:pPr>
        <w:keepNext w:val="0"/>
        <w:keepLines w:val="0"/>
        <w:widowControl/>
        <w:numPr>
          <w:numId w:val="0"/>
        </w:numPr>
        <w:suppressLineNumbers w:val="0"/>
        <w:pBdr>
          <w:top w:val="none" w:color="auto" w:sz="0" w:space="0"/>
          <w:left w:val="none" w:color="auto" w:sz="0" w:space="0"/>
          <w:bottom w:val="none" w:color="auto" w:sz="0" w:space="0"/>
          <w:right w:val="none" w:color="auto" w:sz="0" w:space="0"/>
        </w:pBdr>
        <w:jc w:val="both"/>
        <w:rPr>
          <w:rFonts w:hint="default"/>
          <w:b w:val="0"/>
          <w:bCs w:val="0"/>
          <w:sz w:val="24"/>
          <w:szCs w:val="24"/>
          <w:vertAlign w:val="baseline"/>
          <w:lang w:val="en-US" w:eastAsia="zh-CN"/>
        </w:rPr>
      </w:pPr>
      <w:r>
        <w:rPr>
          <w:rFonts w:hint="default"/>
          <w:b w:val="0"/>
          <w:bCs w:val="0"/>
          <w:sz w:val="24"/>
          <w:szCs w:val="24"/>
          <w:vertAlign w:val="baseline"/>
          <w:lang w:val="en-US" w:eastAsia="zh-CN"/>
        </w:rPr>
        <w:t>Firstly, the point “2” is analyzed. Then the same procedures are done in point “1”.</w:t>
      </w:r>
    </w:p>
    <w:p>
      <w:pPr>
        <w:keepNext w:val="0"/>
        <w:keepLines w:val="0"/>
        <w:widowControl/>
        <w:numPr>
          <w:numId w:val="0"/>
        </w:numPr>
        <w:suppressLineNumbers w:val="0"/>
        <w:pBdr>
          <w:top w:val="none" w:color="auto" w:sz="0" w:space="0"/>
          <w:left w:val="none" w:color="auto" w:sz="0" w:space="0"/>
          <w:bottom w:val="none" w:color="auto" w:sz="0" w:space="0"/>
          <w:right w:val="none" w:color="auto" w:sz="0" w:space="0"/>
        </w:pBdr>
        <w:jc w:val="both"/>
        <w:rPr>
          <w:rFonts w:hint="default"/>
          <w:b w:val="0"/>
          <w:bCs w:val="0"/>
          <w:sz w:val="24"/>
          <w:szCs w:val="24"/>
          <w:vertAlign w:val="baseline"/>
          <w:lang w:val="en-US" w:eastAsia="zh-CN"/>
        </w:rPr>
      </w:pPr>
    </w:p>
    <w:p>
      <w:pPr>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jc w:val="both"/>
        <w:rPr>
          <w:rFonts w:hint="default"/>
          <w:b w:val="0"/>
          <w:bCs w:val="0"/>
          <w:sz w:val="24"/>
          <w:szCs w:val="24"/>
          <w:vertAlign w:val="baseline"/>
          <w:lang w:val="en-US" w:eastAsia="zh-CN"/>
        </w:rPr>
      </w:pPr>
      <w:r>
        <w:rPr>
          <w:rFonts w:hint="default"/>
          <w:b w:val="0"/>
          <w:bCs w:val="0"/>
          <w:sz w:val="24"/>
          <w:szCs w:val="24"/>
          <w:vertAlign w:val="baseline"/>
          <w:lang w:val="en-US" w:eastAsia="zh-CN"/>
        </w:rPr>
        <w:t>Fix c</w:t>
      </w:r>
      <w:r>
        <w:rPr>
          <w:rFonts w:hint="default"/>
          <w:b w:val="0"/>
          <w:bCs w:val="0"/>
          <w:sz w:val="24"/>
          <w:szCs w:val="24"/>
          <w:vertAlign w:val="subscript"/>
          <w:lang w:val="en-US" w:eastAsia="zh-CN"/>
        </w:rPr>
        <w:t>b</w:t>
      </w:r>
      <w:r>
        <w:rPr>
          <w:rFonts w:hint="default"/>
          <w:b w:val="0"/>
          <w:bCs w:val="0"/>
          <w:sz w:val="24"/>
          <w:szCs w:val="24"/>
          <w:vertAlign w:val="baseline"/>
          <w:lang w:val="en-US" w:eastAsia="zh-CN"/>
        </w:rPr>
        <w:t>, find the optimum k</w:t>
      </w:r>
      <w:r>
        <w:rPr>
          <w:rFonts w:hint="default"/>
          <w:b w:val="0"/>
          <w:bCs w:val="0"/>
          <w:sz w:val="24"/>
          <w:szCs w:val="24"/>
          <w:vertAlign w:val="subscript"/>
          <w:lang w:val="en-US" w:eastAsia="zh-CN"/>
        </w:rPr>
        <w:t>b</w:t>
      </w:r>
    </w:p>
    <w:p>
      <w:pPr>
        <w:keepNext w:val="0"/>
        <w:keepLines w:val="0"/>
        <w:widowControl/>
        <w:numPr>
          <w:numId w:val="0"/>
        </w:numPr>
        <w:suppressLineNumbers w:val="0"/>
        <w:pBdr>
          <w:top w:val="none" w:color="auto" w:sz="0" w:space="0"/>
          <w:left w:val="none" w:color="auto" w:sz="0" w:space="0"/>
          <w:bottom w:val="none" w:color="auto" w:sz="0" w:space="0"/>
          <w:right w:val="none" w:color="auto" w:sz="0" w:space="0"/>
        </w:pBdr>
        <w:jc w:val="both"/>
        <w:rPr>
          <w:rFonts w:hint="default"/>
          <w:b w:val="0"/>
          <w:bCs w:val="0"/>
          <w:sz w:val="24"/>
          <w:szCs w:val="24"/>
          <w:vertAlign w:val="baseline"/>
          <w:lang w:val="en-US" w:eastAsia="zh-CN"/>
        </w:rPr>
      </w:pPr>
      <w:r>
        <w:rPr>
          <w:rFonts w:hint="default"/>
          <w:b w:val="0"/>
          <w:bCs w:val="0"/>
          <w:sz w:val="24"/>
          <w:szCs w:val="24"/>
          <w:vertAlign w:val="baseline"/>
          <w:lang w:val="en-US" w:eastAsia="zh-CN"/>
        </w:rPr>
        <w:t>The value of c</w:t>
      </w:r>
      <w:r>
        <w:rPr>
          <w:rFonts w:hint="default"/>
          <w:b w:val="0"/>
          <w:bCs w:val="0"/>
          <w:sz w:val="24"/>
          <w:szCs w:val="24"/>
          <w:vertAlign w:val="subscript"/>
          <w:lang w:val="en-US" w:eastAsia="zh-CN"/>
        </w:rPr>
        <w:t>b</w:t>
      </w:r>
      <w:r>
        <w:rPr>
          <w:rFonts w:hint="default"/>
          <w:b w:val="0"/>
          <w:bCs w:val="0"/>
          <w:sz w:val="24"/>
          <w:szCs w:val="24"/>
          <w:vertAlign w:val="baseline"/>
          <w:lang w:val="en-US" w:eastAsia="zh-CN"/>
        </w:rPr>
        <w:t xml:space="preserve"> is fixed at 300 Ns/m. Then varying k</w:t>
      </w:r>
      <w:r>
        <w:rPr>
          <w:rFonts w:hint="default"/>
          <w:b w:val="0"/>
          <w:bCs w:val="0"/>
          <w:sz w:val="24"/>
          <w:szCs w:val="24"/>
          <w:vertAlign w:val="subscript"/>
          <w:lang w:val="en-US" w:eastAsia="zh-CN"/>
        </w:rPr>
        <w:t>b</w:t>
      </w:r>
      <w:r>
        <w:rPr>
          <w:rFonts w:hint="default"/>
          <w:b w:val="0"/>
          <w:bCs w:val="0"/>
          <w:sz w:val="24"/>
          <w:szCs w:val="24"/>
          <w:vertAlign w:val="baseline"/>
          <w:lang w:val="en-US" w:eastAsia="zh-CN"/>
        </w:rPr>
        <w:t xml:space="preserve"> from 2000 to 10000. The responses of displacement and</w:t>
      </w:r>
      <w:r>
        <w:rPr>
          <w:rFonts w:hint="default"/>
          <w:b w:val="0"/>
          <w:bCs w:val="0"/>
          <w:sz w:val="24"/>
          <w:szCs w:val="24"/>
          <w:vertAlign w:val="baseline"/>
          <w:lang w:val="en-US" w:eastAsia="zh-CN"/>
        </w:rPr>
        <w:t xml:space="preserve"> acceleration</w:t>
      </w:r>
      <w:r>
        <w:rPr>
          <w:rFonts w:hint="default"/>
          <w:b w:val="0"/>
          <w:bCs w:val="0"/>
          <w:sz w:val="24"/>
          <w:szCs w:val="24"/>
          <w:vertAlign w:val="baseline"/>
          <w:lang w:val="en-US" w:eastAsia="zh-CN"/>
        </w:rPr>
        <w:t xml:space="preserve"> of stretcher is shown in Figure 3.3. Table 3.1 shows the comfort performance of stretcher numerically varying k</w:t>
      </w:r>
      <w:r>
        <w:rPr>
          <w:rFonts w:hint="default"/>
          <w:b w:val="0"/>
          <w:bCs w:val="0"/>
          <w:sz w:val="24"/>
          <w:szCs w:val="24"/>
          <w:vertAlign w:val="subscript"/>
          <w:lang w:val="en-US" w:eastAsia="zh-CN"/>
        </w:rPr>
        <w:t>b</w:t>
      </w:r>
      <w:r>
        <w:rPr>
          <w:rFonts w:hint="default"/>
          <w:b w:val="0"/>
          <w:bCs w:val="0"/>
          <w:sz w:val="24"/>
          <w:szCs w:val="24"/>
          <w:vertAlign w:val="baseline"/>
          <w:lang w:val="en-US" w:eastAsia="zh-CN"/>
        </w:rPr>
        <w:t>. From the plots of the responses, we can find that the lower the k</w:t>
      </w:r>
      <w:r>
        <w:rPr>
          <w:rFonts w:hint="default"/>
          <w:b w:val="0"/>
          <w:bCs w:val="0"/>
          <w:sz w:val="24"/>
          <w:szCs w:val="24"/>
          <w:vertAlign w:val="subscript"/>
          <w:lang w:val="en-US" w:eastAsia="zh-CN"/>
        </w:rPr>
        <w:t>b</w:t>
      </w:r>
      <w:r>
        <w:rPr>
          <w:rFonts w:hint="default"/>
          <w:b w:val="0"/>
          <w:bCs w:val="0"/>
          <w:sz w:val="24"/>
          <w:szCs w:val="24"/>
          <w:vertAlign w:val="baseline"/>
          <w:lang w:val="en-US" w:eastAsia="zh-CN"/>
        </w:rPr>
        <w:t xml:space="preserve"> (softer the stretcher suspension), better the comfort responses, which matches the real case. But if the k</w:t>
      </w:r>
      <w:r>
        <w:rPr>
          <w:rFonts w:hint="default"/>
          <w:b w:val="0"/>
          <w:bCs w:val="0"/>
          <w:sz w:val="24"/>
          <w:szCs w:val="24"/>
          <w:vertAlign w:val="subscript"/>
          <w:lang w:val="en-US" w:eastAsia="zh-CN"/>
        </w:rPr>
        <w:t>b</w:t>
      </w:r>
      <w:r>
        <w:rPr>
          <w:rFonts w:hint="default"/>
          <w:b w:val="0"/>
          <w:bCs w:val="0"/>
          <w:sz w:val="24"/>
          <w:szCs w:val="24"/>
          <w:vertAlign w:val="baseline"/>
          <w:lang w:val="en-US" w:eastAsia="zh-CN"/>
        </w:rPr>
        <w:t xml:space="preserve"> is too small, the relative displacement of the spring will be larger than 80 mm, which against the requirement of the inequality in 2.5. </w:t>
      </w:r>
    </w:p>
    <w:p>
      <w:pPr>
        <w:keepNext w:val="0"/>
        <w:keepLines w:val="0"/>
        <w:widowControl/>
        <w:numPr>
          <w:numId w:val="0"/>
        </w:numPr>
        <w:suppressLineNumbers w:val="0"/>
        <w:pBdr>
          <w:top w:val="none" w:color="auto" w:sz="0" w:space="0"/>
          <w:left w:val="none" w:color="auto" w:sz="0" w:space="0"/>
          <w:bottom w:val="none" w:color="auto" w:sz="0" w:space="0"/>
          <w:right w:val="none" w:color="auto" w:sz="0" w:space="0"/>
        </w:pBdr>
        <w:jc w:val="both"/>
      </w:pPr>
      <w:r>
        <w:drawing>
          <wp:inline distT="0" distB="0" distL="114300" distR="114300">
            <wp:extent cx="2508250" cy="1539875"/>
            <wp:effectExtent l="0" t="0" r="6350" b="146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67"/>
                    <a:stretch>
                      <a:fillRect/>
                    </a:stretch>
                  </pic:blipFill>
                  <pic:spPr>
                    <a:xfrm>
                      <a:off x="0" y="0"/>
                      <a:ext cx="2508250" cy="1539875"/>
                    </a:xfrm>
                    <a:prstGeom prst="rect">
                      <a:avLst/>
                    </a:prstGeom>
                    <a:noFill/>
                    <a:ln>
                      <a:noFill/>
                    </a:ln>
                  </pic:spPr>
                </pic:pic>
              </a:graphicData>
            </a:graphic>
          </wp:inline>
        </w:drawing>
      </w:r>
      <w:r>
        <w:drawing>
          <wp:inline distT="0" distB="0" distL="114300" distR="114300">
            <wp:extent cx="2597785" cy="1550670"/>
            <wp:effectExtent l="0" t="0" r="8255"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68"/>
                    <a:srcRect l="1216" t="16549" r="2517" b="7032"/>
                    <a:stretch>
                      <a:fillRect/>
                    </a:stretch>
                  </pic:blipFill>
                  <pic:spPr>
                    <a:xfrm>
                      <a:off x="0" y="0"/>
                      <a:ext cx="2597785" cy="1550670"/>
                    </a:xfrm>
                    <a:prstGeom prst="rect">
                      <a:avLst/>
                    </a:prstGeom>
                    <a:noFill/>
                    <a:ln>
                      <a:noFill/>
                    </a:ln>
                  </pic:spPr>
                </pic:pic>
              </a:graphicData>
            </a:graphic>
          </wp:inline>
        </w:drawing>
      </w:r>
    </w:p>
    <w:p>
      <w:pPr>
        <w:keepNext w:val="0"/>
        <w:keepLines w:val="0"/>
        <w:widowControl/>
        <w:numPr>
          <w:numId w:val="0"/>
        </w:numPr>
        <w:suppressLineNumbers w:val="0"/>
        <w:pBdr>
          <w:top w:val="none" w:color="auto" w:sz="0" w:space="0"/>
          <w:left w:val="none" w:color="auto" w:sz="0" w:space="0"/>
          <w:bottom w:val="none" w:color="auto" w:sz="0" w:space="0"/>
          <w:right w:val="none" w:color="auto" w:sz="0" w:space="0"/>
        </w:pBdr>
        <w:jc w:val="center"/>
        <w:rPr>
          <w:rFonts w:hint="default"/>
          <w:sz w:val="22"/>
          <w:szCs w:val="22"/>
          <w:vertAlign w:val="baseline"/>
          <w:lang w:val="en-US"/>
        </w:rPr>
      </w:pPr>
      <w:r>
        <w:rPr>
          <w:rFonts w:hint="default"/>
          <w:sz w:val="22"/>
          <w:szCs w:val="22"/>
          <w:lang w:val="en-US"/>
        </w:rPr>
        <w:t>Figure 3.3 Displacement and acceleration of stretcher varying k</w:t>
      </w:r>
      <w:r>
        <w:rPr>
          <w:rFonts w:hint="default"/>
          <w:sz w:val="22"/>
          <w:szCs w:val="22"/>
          <w:vertAlign w:val="subscript"/>
          <w:lang w:val="en-US"/>
        </w:rPr>
        <w:t xml:space="preserve">b </w:t>
      </w:r>
      <w:r>
        <w:rPr>
          <w:rFonts w:hint="default"/>
          <w:sz w:val="22"/>
          <w:szCs w:val="22"/>
          <w:vertAlign w:val="baseline"/>
          <w:lang w:val="en-US"/>
        </w:rPr>
        <w:t>of point “2”</w:t>
      </w:r>
    </w:p>
    <w:p>
      <w:pPr>
        <w:keepNext w:val="0"/>
        <w:keepLines w:val="0"/>
        <w:widowControl/>
        <w:numPr>
          <w:numId w:val="0"/>
        </w:numPr>
        <w:suppressLineNumbers w:val="0"/>
        <w:pBdr>
          <w:top w:val="none" w:color="auto" w:sz="0" w:space="0"/>
          <w:left w:val="none" w:color="auto" w:sz="0" w:space="0"/>
          <w:bottom w:val="none" w:color="auto" w:sz="0" w:space="0"/>
          <w:right w:val="none" w:color="auto" w:sz="0" w:space="0"/>
        </w:pBdr>
        <w:jc w:val="center"/>
        <w:rPr>
          <w:rFonts w:hint="default"/>
          <w:sz w:val="22"/>
          <w:szCs w:val="22"/>
          <w:vertAlign w:val="baseline"/>
          <w:lang w:val="en-US"/>
        </w:rPr>
      </w:pPr>
    </w:p>
    <w:p>
      <w:pPr>
        <w:keepNext w:val="0"/>
        <w:keepLines w:val="0"/>
        <w:widowControl/>
        <w:numPr>
          <w:numId w:val="0"/>
        </w:numPr>
        <w:suppressLineNumbers w:val="0"/>
        <w:pBdr>
          <w:top w:val="none" w:color="auto" w:sz="0" w:space="0"/>
          <w:left w:val="none" w:color="auto" w:sz="0" w:space="0"/>
          <w:bottom w:val="none" w:color="auto" w:sz="0" w:space="0"/>
          <w:right w:val="none" w:color="auto" w:sz="0" w:space="0"/>
        </w:pBdr>
        <w:jc w:val="center"/>
        <w:rPr>
          <w:rFonts w:hint="default"/>
          <w:sz w:val="22"/>
          <w:szCs w:val="22"/>
          <w:vertAlign w:val="baseline"/>
          <w:lang w:val="en-US"/>
        </w:rPr>
      </w:pPr>
      <w:r>
        <w:rPr>
          <w:rFonts w:hint="default"/>
          <w:sz w:val="22"/>
          <w:szCs w:val="22"/>
          <w:vertAlign w:val="baseline"/>
          <w:lang w:val="en-US"/>
        </w:rPr>
        <w:t xml:space="preserve">Table 3.1 </w:t>
      </w:r>
      <w:r>
        <w:rPr>
          <w:rFonts w:hint="default"/>
          <w:sz w:val="22"/>
          <w:szCs w:val="22"/>
          <w:lang w:val="en-US"/>
        </w:rPr>
        <w:t>Displacement and acceleration of stretcher varying k</w:t>
      </w:r>
      <w:r>
        <w:rPr>
          <w:rFonts w:hint="default"/>
          <w:sz w:val="22"/>
          <w:szCs w:val="22"/>
          <w:vertAlign w:val="subscript"/>
          <w:lang w:val="en-US"/>
        </w:rPr>
        <w:t xml:space="preserve">b </w:t>
      </w:r>
      <w:r>
        <w:rPr>
          <w:rFonts w:hint="default"/>
          <w:sz w:val="22"/>
          <w:szCs w:val="22"/>
          <w:vertAlign w:val="baseline"/>
          <w:lang w:val="en-US"/>
        </w:rPr>
        <w:t>of point “2”</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left w:w="108" w:type="dxa"/>
          <w:right w:w="108" w:type="dxa"/>
        </w:tblCellMar>
      </w:tblPr>
      <w:tblGrid>
        <w:gridCol w:w="1439"/>
        <w:gridCol w:w="1439"/>
        <w:gridCol w:w="1440"/>
        <w:gridCol w:w="1440"/>
        <w:gridCol w:w="14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331" w:hRule="atLeast"/>
          <w:jc w:val="center"/>
        </w:trPr>
        <w:tc>
          <w:tcPr>
            <w:tcW w:w="1439"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K</w:t>
            </w:r>
            <w:r>
              <w:rPr>
                <w:rFonts w:hint="default"/>
                <w:sz w:val="22"/>
                <w:szCs w:val="22"/>
                <w:vertAlign w:val="subscript"/>
                <w:lang w:val="en-US" w:eastAsia="zh-CN"/>
              </w:rPr>
              <w:t xml:space="preserve">b </w:t>
            </w:r>
            <w:r>
              <w:rPr>
                <w:rFonts w:hint="default"/>
                <w:sz w:val="22"/>
                <w:szCs w:val="22"/>
                <w:vertAlign w:val="baseline"/>
                <w:lang w:val="en-US" w:eastAsia="zh-CN"/>
              </w:rPr>
              <w:t>(N/m)</w:t>
            </w:r>
          </w:p>
        </w:tc>
        <w:tc>
          <w:tcPr>
            <w:tcW w:w="2879" w:type="dxa"/>
            <w:gridSpan w:val="2"/>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Vertical acceleration (m/s</w:t>
            </w:r>
            <w:r>
              <w:rPr>
                <w:rFonts w:hint="default"/>
                <w:sz w:val="22"/>
                <w:szCs w:val="22"/>
                <w:vertAlign w:val="superscript"/>
                <w:lang w:val="en-US" w:eastAsia="zh-CN"/>
              </w:rPr>
              <w:t>2</w:t>
            </w:r>
            <w:r>
              <w:rPr>
                <w:rFonts w:hint="default"/>
                <w:sz w:val="22"/>
                <w:szCs w:val="22"/>
                <w:vertAlign w:val="baseline"/>
                <w:lang w:val="en-US" w:eastAsia="zh-CN"/>
              </w:rPr>
              <w:t>)</w:t>
            </w:r>
          </w:p>
        </w:tc>
        <w:tc>
          <w:tcPr>
            <w:tcW w:w="2881" w:type="dxa"/>
            <w:gridSpan w:val="2"/>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Vertical displacement (m)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331" w:hRule="atLeast"/>
          <w:jc w:val="center"/>
        </w:trPr>
        <w:tc>
          <w:tcPr>
            <w:tcW w:w="1439" w:type="dxa"/>
          </w:tcPr>
          <w:p>
            <w:pPr>
              <w:keepNext w:val="0"/>
              <w:keepLines w:val="0"/>
              <w:widowControl/>
              <w:numPr>
                <w:numId w:val="0"/>
              </w:numPr>
              <w:suppressLineNumbers w:val="0"/>
              <w:jc w:val="center"/>
              <w:rPr>
                <w:rFonts w:hint="default"/>
                <w:sz w:val="22"/>
                <w:szCs w:val="22"/>
                <w:vertAlign w:val="baseline"/>
                <w:lang w:val="en-US" w:eastAsia="zh-CN"/>
              </w:rPr>
            </w:pPr>
          </w:p>
        </w:tc>
        <w:tc>
          <w:tcPr>
            <w:tcW w:w="1439"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Max</w:t>
            </w:r>
          </w:p>
        </w:tc>
        <w:tc>
          <w:tcPr>
            <w:tcW w:w="1440"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Min</w:t>
            </w:r>
          </w:p>
        </w:tc>
        <w:tc>
          <w:tcPr>
            <w:tcW w:w="1440"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Max</w:t>
            </w:r>
          </w:p>
        </w:tc>
        <w:tc>
          <w:tcPr>
            <w:tcW w:w="1441"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331" w:hRule="atLeast"/>
          <w:jc w:val="center"/>
        </w:trPr>
        <w:tc>
          <w:tcPr>
            <w:tcW w:w="1439"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2000</w:t>
            </w:r>
          </w:p>
        </w:tc>
        <w:tc>
          <w:tcPr>
            <w:tcW w:w="1439"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2.645</w:t>
            </w:r>
          </w:p>
        </w:tc>
        <w:tc>
          <w:tcPr>
            <w:tcW w:w="1440"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-2.365</w:t>
            </w:r>
          </w:p>
        </w:tc>
        <w:tc>
          <w:tcPr>
            <w:tcW w:w="1440"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0.116</w:t>
            </w:r>
          </w:p>
        </w:tc>
        <w:tc>
          <w:tcPr>
            <w:tcW w:w="1441"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331" w:hRule="atLeast"/>
          <w:jc w:val="center"/>
        </w:trPr>
        <w:tc>
          <w:tcPr>
            <w:tcW w:w="1439"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5000</w:t>
            </w:r>
          </w:p>
        </w:tc>
        <w:tc>
          <w:tcPr>
            <w:tcW w:w="1439"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5.153</w:t>
            </w:r>
          </w:p>
        </w:tc>
        <w:tc>
          <w:tcPr>
            <w:tcW w:w="1440"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-5.233</w:t>
            </w:r>
          </w:p>
        </w:tc>
        <w:tc>
          <w:tcPr>
            <w:tcW w:w="1440"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0.141</w:t>
            </w:r>
          </w:p>
        </w:tc>
        <w:tc>
          <w:tcPr>
            <w:tcW w:w="1441"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331" w:hRule="atLeast"/>
          <w:jc w:val="center"/>
        </w:trPr>
        <w:tc>
          <w:tcPr>
            <w:tcW w:w="1439"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8000</w:t>
            </w:r>
          </w:p>
        </w:tc>
        <w:tc>
          <w:tcPr>
            <w:tcW w:w="1439"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9.126</w:t>
            </w:r>
          </w:p>
        </w:tc>
        <w:tc>
          <w:tcPr>
            <w:tcW w:w="1440"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-9.837</w:t>
            </w:r>
          </w:p>
        </w:tc>
        <w:tc>
          <w:tcPr>
            <w:tcW w:w="1440"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0.200</w:t>
            </w:r>
          </w:p>
        </w:tc>
        <w:tc>
          <w:tcPr>
            <w:tcW w:w="1441"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108" w:type="dxa"/>
            <w:right w:w="108" w:type="dxa"/>
          </w:tblCellMar>
        </w:tblPrEx>
        <w:trPr>
          <w:trHeight w:val="344" w:hRule="atLeast"/>
          <w:jc w:val="center"/>
        </w:trPr>
        <w:tc>
          <w:tcPr>
            <w:tcW w:w="1439"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10000</w:t>
            </w:r>
          </w:p>
        </w:tc>
        <w:tc>
          <w:tcPr>
            <w:tcW w:w="1439"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9.935</w:t>
            </w:r>
          </w:p>
        </w:tc>
        <w:tc>
          <w:tcPr>
            <w:tcW w:w="1440"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-10.062</w:t>
            </w:r>
          </w:p>
        </w:tc>
        <w:tc>
          <w:tcPr>
            <w:tcW w:w="1440"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0.207</w:t>
            </w:r>
          </w:p>
        </w:tc>
        <w:tc>
          <w:tcPr>
            <w:tcW w:w="1441" w:type="dxa"/>
          </w:tcPr>
          <w:p>
            <w:pPr>
              <w:keepNext w:val="0"/>
              <w:keepLines w:val="0"/>
              <w:widowControl/>
              <w:numPr>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-0.126</w:t>
            </w:r>
          </w:p>
        </w:tc>
      </w:tr>
    </w:tbl>
    <w:p>
      <w:pPr>
        <w:keepNext w:val="0"/>
        <w:keepLines w:val="0"/>
        <w:widowControl/>
        <w:numPr>
          <w:numId w:val="0"/>
        </w:numPr>
        <w:suppressLineNumbers w:val="0"/>
        <w:ind w:leftChars="0"/>
        <w:jc w:val="both"/>
        <w:rPr>
          <w:rFonts w:hint="default" w:ascii="Times New Roman" w:hAnsi="Times New Roman" w:cs="Times New Roman"/>
          <w:b w:val="0"/>
          <w:bCs w:val="0"/>
          <w:sz w:val="24"/>
          <w:szCs w:val="24"/>
          <w:highlight w:val="none"/>
          <w:vertAlign w:val="baseline"/>
          <w:lang w:val="en-US"/>
        </w:rPr>
      </w:pPr>
    </w:p>
    <w:p>
      <w:pPr>
        <w:keepNext w:val="0"/>
        <w:keepLines w:val="0"/>
        <w:widowControl/>
        <w:numPr>
          <w:ilvl w:val="0"/>
          <w:numId w:val="3"/>
        </w:numPr>
        <w:suppressLineNumbers w:val="0"/>
        <w:ind w:left="0" w:leftChars="0" w:firstLine="0" w:firstLineChars="0"/>
        <w:jc w:val="both"/>
        <w:rPr>
          <w:rFonts w:hint="default" w:ascii="Times New Roman" w:hAnsi="Times New Roman" w:cs="Times New Roman"/>
          <w:b w:val="0"/>
          <w:bCs w:val="0"/>
          <w:sz w:val="24"/>
          <w:szCs w:val="24"/>
          <w:highlight w:val="none"/>
          <w:vertAlign w:val="baseline"/>
          <w:lang w:val="en-US"/>
        </w:rPr>
      </w:pPr>
      <w:r>
        <w:rPr>
          <w:rFonts w:hint="default" w:ascii="Times New Roman" w:hAnsi="Times New Roman" w:cs="Times New Roman"/>
          <w:b w:val="0"/>
          <w:bCs w:val="0"/>
          <w:sz w:val="24"/>
          <w:szCs w:val="24"/>
          <w:highlight w:val="none"/>
          <w:vertAlign w:val="baseline"/>
          <w:lang w:val="en-US"/>
        </w:rPr>
        <w:t>Fix the optimum k</w:t>
      </w:r>
      <w:r>
        <w:rPr>
          <w:rFonts w:hint="default" w:ascii="Times New Roman" w:hAnsi="Times New Roman" w:cs="Times New Roman"/>
          <w:b w:val="0"/>
          <w:bCs w:val="0"/>
          <w:sz w:val="24"/>
          <w:szCs w:val="24"/>
          <w:highlight w:val="none"/>
          <w:vertAlign w:val="subscript"/>
          <w:lang w:val="en-US"/>
        </w:rPr>
        <w:t>b</w:t>
      </w:r>
      <w:r>
        <w:rPr>
          <w:rFonts w:hint="default" w:ascii="Times New Roman" w:hAnsi="Times New Roman" w:cs="Times New Roman"/>
          <w:b w:val="0"/>
          <w:bCs w:val="0"/>
          <w:sz w:val="24"/>
          <w:szCs w:val="24"/>
          <w:highlight w:val="none"/>
          <w:vertAlign w:val="baseline"/>
          <w:lang w:val="en-US"/>
        </w:rPr>
        <w:t>=2000 N/s, varying c</w:t>
      </w:r>
      <w:r>
        <w:rPr>
          <w:rFonts w:hint="default" w:ascii="Times New Roman" w:hAnsi="Times New Roman" w:cs="Times New Roman"/>
          <w:b w:val="0"/>
          <w:bCs w:val="0"/>
          <w:sz w:val="24"/>
          <w:szCs w:val="24"/>
          <w:highlight w:val="none"/>
          <w:vertAlign w:val="subscript"/>
          <w:lang w:val="en-US"/>
        </w:rPr>
        <w:t>b</w:t>
      </w:r>
      <w:r>
        <w:rPr>
          <w:rFonts w:hint="default" w:ascii="Times New Roman" w:hAnsi="Times New Roman" w:cs="Times New Roman"/>
          <w:b w:val="0"/>
          <w:bCs w:val="0"/>
          <w:sz w:val="24"/>
          <w:szCs w:val="24"/>
          <w:highlight w:val="none"/>
          <w:vertAlign w:val="baseline"/>
          <w:lang w:val="en-US"/>
        </w:rPr>
        <w:t>.</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b w:val="0"/>
          <w:bCs w:val="0"/>
          <w:sz w:val="24"/>
          <w:szCs w:val="24"/>
          <w:vertAlign w:val="baseline"/>
          <w:lang w:val="en-US" w:eastAsia="zh-CN"/>
        </w:rPr>
      </w:pPr>
      <w:r>
        <w:rPr>
          <w:rFonts w:hint="default" w:ascii="Times New Roman" w:hAnsi="Times New Roman" w:cs="Times New Roman"/>
          <w:b w:val="0"/>
          <w:bCs w:val="0"/>
          <w:sz w:val="24"/>
          <w:szCs w:val="24"/>
          <w:vertAlign w:val="baseline"/>
          <w:lang w:val="en-US" w:eastAsia="zh-CN"/>
        </w:rPr>
        <w:t xml:space="preserve">The value of </w:t>
      </w:r>
      <w:r>
        <w:rPr>
          <w:rFonts w:hint="default"/>
          <w:b w:val="0"/>
          <w:bCs w:val="0"/>
          <w:sz w:val="24"/>
          <w:szCs w:val="24"/>
          <w:vertAlign w:val="baseline"/>
          <w:lang w:val="en-US" w:eastAsia="zh-CN"/>
        </w:rPr>
        <w:t>k</w:t>
      </w:r>
      <w:r>
        <w:rPr>
          <w:rFonts w:hint="default"/>
          <w:b w:val="0"/>
          <w:bCs w:val="0"/>
          <w:sz w:val="24"/>
          <w:szCs w:val="24"/>
          <w:vertAlign w:val="subscript"/>
          <w:lang w:val="en-US" w:eastAsia="zh-CN"/>
        </w:rPr>
        <w:t>b</w:t>
      </w:r>
      <w:r>
        <w:rPr>
          <w:rFonts w:hint="default" w:ascii="Times New Roman" w:hAnsi="Times New Roman" w:cs="Times New Roman"/>
          <w:b w:val="0"/>
          <w:bCs w:val="0"/>
          <w:sz w:val="24"/>
          <w:szCs w:val="24"/>
          <w:vertAlign w:val="baseline"/>
          <w:lang w:val="en-US" w:eastAsia="zh-CN"/>
        </w:rPr>
        <w:t xml:space="preserve"> is fixed at 2000 N/m. Then varying </w:t>
      </w:r>
      <w:r>
        <w:rPr>
          <w:rFonts w:hint="default"/>
          <w:b w:val="0"/>
          <w:bCs w:val="0"/>
          <w:sz w:val="24"/>
          <w:szCs w:val="24"/>
          <w:vertAlign w:val="baseline"/>
          <w:lang w:val="en-US" w:eastAsia="zh-CN"/>
        </w:rPr>
        <w:t>c</w:t>
      </w:r>
      <w:r>
        <w:rPr>
          <w:rFonts w:hint="default"/>
          <w:b w:val="0"/>
          <w:bCs w:val="0"/>
          <w:sz w:val="24"/>
          <w:szCs w:val="24"/>
          <w:vertAlign w:val="subscript"/>
          <w:lang w:val="en-US" w:eastAsia="zh-CN"/>
        </w:rPr>
        <w:t>b</w:t>
      </w:r>
      <w:r>
        <w:rPr>
          <w:rFonts w:hint="default" w:ascii="Times New Roman" w:hAnsi="Times New Roman" w:cs="Times New Roman"/>
          <w:b w:val="0"/>
          <w:bCs w:val="0"/>
          <w:sz w:val="24"/>
          <w:szCs w:val="24"/>
          <w:vertAlign w:val="baseline"/>
          <w:lang w:val="en-US" w:eastAsia="zh-CN"/>
        </w:rPr>
        <w:t xml:space="preserve"> from 250 to 500. The responds of displacement and acceleration of stretcher is shown in Figure 3.4. Table 3.2 shows the comfort performance of stretcher numerically varying c</w:t>
      </w:r>
      <w:r>
        <w:rPr>
          <w:rFonts w:hint="default" w:ascii="Times New Roman" w:hAnsi="Times New Roman" w:cs="Times New Roman"/>
          <w:b w:val="0"/>
          <w:bCs w:val="0"/>
          <w:sz w:val="24"/>
          <w:szCs w:val="24"/>
          <w:vertAlign w:val="subscript"/>
          <w:lang w:val="en-US" w:eastAsia="zh-CN"/>
        </w:rPr>
        <w:t>b</w:t>
      </w:r>
      <w:r>
        <w:rPr>
          <w:rFonts w:hint="default" w:ascii="Times New Roman" w:hAnsi="Times New Roman" w:cs="Times New Roman"/>
          <w:b w:val="0"/>
          <w:bCs w:val="0"/>
          <w:sz w:val="24"/>
          <w:szCs w:val="24"/>
          <w:vertAlign w:val="baseline"/>
          <w:lang w:val="en-US" w:eastAsia="zh-CN"/>
        </w:rPr>
        <w:t>. From the plots of the responses, we can find that the best comfort performance is obtained when c</w:t>
      </w:r>
      <w:r>
        <w:rPr>
          <w:rFonts w:hint="default" w:ascii="Times New Roman" w:hAnsi="Times New Roman" w:cs="Times New Roman"/>
          <w:b w:val="0"/>
          <w:bCs w:val="0"/>
          <w:sz w:val="24"/>
          <w:szCs w:val="24"/>
          <w:vertAlign w:val="subscript"/>
          <w:lang w:val="en-US" w:eastAsia="zh-CN"/>
        </w:rPr>
        <w:t>b</w:t>
      </w:r>
      <w:r>
        <w:rPr>
          <w:rFonts w:hint="default" w:ascii="Times New Roman" w:hAnsi="Times New Roman" w:cs="Times New Roman"/>
          <w:b w:val="0"/>
          <w:bCs w:val="0"/>
          <w:sz w:val="24"/>
          <w:szCs w:val="24"/>
          <w:vertAlign w:val="baseline"/>
          <w:lang w:val="en-US" w:eastAsia="zh-CN"/>
        </w:rPr>
        <w:t>=350 Ns/m.</w:t>
      </w:r>
    </w:p>
    <w:p>
      <w:r>
        <w:drawing>
          <wp:inline distT="0" distB="0" distL="114300" distR="114300">
            <wp:extent cx="2559050" cy="1499870"/>
            <wp:effectExtent l="0" t="0" r="127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69"/>
                    <a:stretch>
                      <a:fillRect/>
                    </a:stretch>
                  </pic:blipFill>
                  <pic:spPr>
                    <a:xfrm>
                      <a:off x="0" y="0"/>
                      <a:ext cx="2559050" cy="1499870"/>
                    </a:xfrm>
                    <a:prstGeom prst="rect">
                      <a:avLst/>
                    </a:prstGeom>
                    <a:noFill/>
                    <a:ln>
                      <a:noFill/>
                    </a:ln>
                  </pic:spPr>
                </pic:pic>
              </a:graphicData>
            </a:graphic>
          </wp:inline>
        </w:drawing>
      </w:r>
      <w:r>
        <w:drawing>
          <wp:inline distT="0" distB="0" distL="114300" distR="114300">
            <wp:extent cx="2624455" cy="1492250"/>
            <wp:effectExtent l="0" t="0" r="12065"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a:blip r:embed="rId70"/>
                    <a:stretch>
                      <a:fillRect/>
                    </a:stretch>
                  </pic:blipFill>
                  <pic:spPr>
                    <a:xfrm>
                      <a:off x="0" y="0"/>
                      <a:ext cx="2624455" cy="149225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3.3 Displacement and acceleration of stretcher varying k</w:t>
      </w:r>
      <w:r>
        <w:rPr>
          <w:rFonts w:hint="default" w:ascii="Times New Roman" w:hAnsi="Times New Roman" w:cs="Times New Roman"/>
          <w:b w:val="0"/>
          <w:bCs w:val="0"/>
          <w:sz w:val="22"/>
          <w:szCs w:val="22"/>
          <w:vertAlign w:val="subscript"/>
          <w:lang w:val="en-US" w:eastAsia="zh-CN"/>
        </w:rPr>
        <w:t>b</w:t>
      </w:r>
      <w:r>
        <w:rPr>
          <w:rFonts w:hint="default" w:ascii="Times New Roman" w:hAnsi="Times New Roman" w:cs="Times New Roman"/>
          <w:b w:val="0"/>
          <w:bCs w:val="0"/>
          <w:sz w:val="22"/>
          <w:szCs w:val="22"/>
          <w:vertAlign w:val="baseline"/>
          <w:lang w:val="en-US" w:eastAsia="zh-CN"/>
        </w:rPr>
        <w:t xml:space="preserve"> of point “2”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Table 3.2 Displacement and acceleration of stretcher varying c</w:t>
      </w:r>
      <w:r>
        <w:rPr>
          <w:rFonts w:hint="default" w:ascii="Times New Roman" w:hAnsi="Times New Roman" w:cs="Times New Roman"/>
          <w:b w:val="0"/>
          <w:bCs w:val="0"/>
          <w:sz w:val="22"/>
          <w:szCs w:val="22"/>
          <w:vertAlign w:val="subscript"/>
          <w:lang w:val="en-US" w:eastAsia="zh-CN"/>
        </w:rPr>
        <w:t>b</w:t>
      </w:r>
      <w:r>
        <w:rPr>
          <w:rFonts w:hint="default" w:ascii="Times New Roman" w:hAnsi="Times New Roman" w:cs="Times New Roman"/>
          <w:b w:val="0"/>
          <w:bCs w:val="0"/>
          <w:sz w:val="22"/>
          <w:szCs w:val="22"/>
          <w:vertAlign w:val="baseline"/>
          <w:lang w:val="en-US" w:eastAsia="zh-CN"/>
        </w:rPr>
        <w:t xml:space="preserve"> of point “2”</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39"/>
        <w:gridCol w:w="1439"/>
        <w:gridCol w:w="1440"/>
        <w:gridCol w:w="1440"/>
        <w:gridCol w:w="14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C</w:t>
            </w:r>
            <w:r>
              <w:rPr>
                <w:rFonts w:hint="default"/>
                <w:sz w:val="22"/>
                <w:szCs w:val="22"/>
                <w:vertAlign w:val="subscript"/>
                <w:lang w:val="en-US" w:eastAsia="zh-CN"/>
              </w:rPr>
              <w:t xml:space="preserve">b </w:t>
            </w:r>
            <w:r>
              <w:rPr>
                <w:rFonts w:hint="default"/>
                <w:sz w:val="22"/>
                <w:szCs w:val="22"/>
                <w:vertAlign w:val="baseline"/>
                <w:lang w:val="en-US" w:eastAsia="zh-CN"/>
              </w:rPr>
              <w:t>(N/m)</w:t>
            </w:r>
          </w:p>
        </w:tc>
        <w:tc>
          <w:tcPr>
            <w:tcW w:w="2879" w:type="dxa"/>
            <w:gridSpan w:val="2"/>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Vertical displacement (m)</w:t>
            </w:r>
          </w:p>
        </w:tc>
        <w:tc>
          <w:tcPr>
            <w:tcW w:w="2881" w:type="dxa"/>
            <w:gridSpan w:val="2"/>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Vertical acceleration (m/s</w:t>
            </w:r>
            <w:r>
              <w:rPr>
                <w:rFonts w:hint="default"/>
                <w:sz w:val="22"/>
                <w:szCs w:val="22"/>
                <w:vertAlign w:val="superscript"/>
                <w:lang w:val="en-US" w:eastAsia="zh-CN"/>
              </w:rPr>
              <w:t>2</w:t>
            </w:r>
            <w:r>
              <w:rPr>
                <w:rFonts w:hint="default"/>
                <w:sz w:val="22"/>
                <w:szCs w:val="22"/>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Max</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Min</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Max</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250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0.117</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-0.041</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1.935</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-1.973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300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0.114</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-0.038</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1.903</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-1.917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350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0.109</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-0.214</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1.897</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-1.913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400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0.109</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-0.233</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1.993</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-2.072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450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0.174</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-0.103</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8.051</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-8.227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500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0.168</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-0.092</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7.634</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-7.956</w:t>
            </w:r>
          </w:p>
        </w:tc>
      </w:tr>
    </w:tbl>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subscript"/>
          <w:lang w:val="en-US"/>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b w:val="0"/>
          <w:bCs w:val="0"/>
          <w:sz w:val="24"/>
          <w:szCs w:val="24"/>
          <w:vertAlign w:val="baseline"/>
          <w:lang w:val="en-US" w:eastAsia="zh-CN"/>
        </w:rPr>
      </w:pPr>
      <w:r>
        <w:rPr>
          <w:rFonts w:hint="default" w:ascii="Times New Roman" w:hAnsi="Times New Roman" w:cs="Times New Roman"/>
          <w:sz w:val="24"/>
          <w:szCs w:val="24"/>
          <w:vertAlign w:val="baseline"/>
          <w:lang w:val="en-US"/>
        </w:rPr>
        <w:t xml:space="preserve">Based on this optimum value of </w:t>
      </w:r>
      <w:r>
        <w:rPr>
          <w:rFonts w:hint="default" w:ascii="Times New Roman" w:hAnsi="Times New Roman" w:cs="Times New Roman"/>
          <w:sz w:val="24"/>
          <w:szCs w:val="24"/>
          <w:lang w:val="en-US"/>
        </w:rPr>
        <w:t>k</w:t>
      </w:r>
      <w:r>
        <w:rPr>
          <w:rFonts w:hint="default" w:ascii="Times New Roman" w:hAnsi="Times New Roman" w:cs="Times New Roman"/>
          <w:sz w:val="24"/>
          <w:szCs w:val="24"/>
          <w:vertAlign w:val="subscript"/>
          <w:lang w:val="en-US"/>
        </w:rPr>
        <w:t xml:space="preserve">b </w:t>
      </w:r>
      <w:r>
        <w:rPr>
          <w:rFonts w:hint="default" w:ascii="Times New Roman" w:hAnsi="Times New Roman" w:cs="Times New Roman"/>
          <w:sz w:val="24"/>
          <w:szCs w:val="24"/>
          <w:vertAlign w:val="baseline"/>
          <w:lang w:val="en-US"/>
        </w:rPr>
        <w:t>and</w:t>
      </w:r>
      <w:r>
        <w:rPr>
          <w:rFonts w:hint="default" w:ascii="Times New Roman" w:hAnsi="Times New Roman" w:cs="Times New Roman"/>
          <w:sz w:val="24"/>
          <w:szCs w:val="24"/>
          <w:vertAlign w:val="subscript"/>
          <w:lang w:val="en-US"/>
        </w:rPr>
        <w:t xml:space="preserve"> </w:t>
      </w:r>
      <w:r>
        <w:rPr>
          <w:rFonts w:hint="default"/>
          <w:b w:val="0"/>
          <w:bCs w:val="0"/>
          <w:sz w:val="24"/>
          <w:szCs w:val="24"/>
          <w:vertAlign w:val="baseline"/>
          <w:lang w:val="en-US" w:eastAsia="zh-CN"/>
        </w:rPr>
        <w:t>c</w:t>
      </w:r>
      <w:r>
        <w:rPr>
          <w:rFonts w:hint="default"/>
          <w:b w:val="0"/>
          <w:bCs w:val="0"/>
          <w:sz w:val="24"/>
          <w:szCs w:val="24"/>
          <w:vertAlign w:val="subscript"/>
          <w:lang w:val="en-US" w:eastAsia="zh-CN"/>
        </w:rPr>
        <w:t>b</w:t>
      </w:r>
      <w:r>
        <w:rPr>
          <w:rFonts w:hint="default" w:ascii="Times New Roman" w:hAnsi="Times New Roman" w:cs="Times New Roman"/>
          <w:b w:val="0"/>
          <w:bCs w:val="0"/>
          <w:sz w:val="24"/>
          <w:szCs w:val="24"/>
          <w:vertAlign w:val="baseline"/>
          <w:lang w:val="en-US" w:eastAsia="zh-CN"/>
        </w:rPr>
        <w:t>,</w:t>
      </w:r>
      <w:r>
        <w:rPr>
          <w:rFonts w:hint="default" w:ascii="Times New Roman" w:hAnsi="Times New Roman" w:cs="Times New Roman"/>
          <w:b w:val="0"/>
          <w:bCs w:val="0"/>
          <w:sz w:val="24"/>
          <w:szCs w:val="24"/>
          <w:vertAlign w:val="baseline"/>
          <w:lang w:val="en-US" w:eastAsia="zh-CN"/>
        </w:rPr>
        <w:t xml:space="preserve"> the responses of roll motion, pitch motion and vertical motion of the sprung mass are shown in Figure 3.5 to 3.12.</w:t>
      </w:r>
      <w:r>
        <w:rPr>
          <w:rFonts w:hint="default"/>
          <w:b w:val="0"/>
          <w:bCs w:val="0"/>
          <w:sz w:val="24"/>
          <w:szCs w:val="24"/>
          <w:vertAlign w:val="baseline"/>
          <w:lang w:val="en-US" w:eastAsia="zh-CN"/>
        </w:rPr>
        <w:t xml:space="preserve"> </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b w:val="0"/>
          <w:bCs w:val="0"/>
          <w:sz w:val="24"/>
          <w:szCs w:val="24"/>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r>
        <w:rPr>
          <w:rFonts w:hint="default" w:ascii="Times New Roman" w:hAnsi="Times New Roman" w:cs="Times New Roman"/>
          <w:sz w:val="22"/>
          <w:szCs w:val="22"/>
          <w:vertAlign w:val="baseline"/>
          <w:lang w:val="en-US"/>
        </w:rPr>
        <w:drawing>
          <wp:inline distT="0" distB="0" distL="114300" distR="114300">
            <wp:extent cx="5271770" cy="1318260"/>
            <wp:effectExtent l="0" t="0" r="127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pic:cNvPicPr>
                  </pic:nvPicPr>
                  <pic:blipFill>
                    <a:blip r:embed="rId71"/>
                    <a:stretch>
                      <a:fillRect/>
                    </a:stretch>
                  </pic:blipFill>
                  <pic:spPr>
                    <a:xfrm>
                      <a:off x="0" y="0"/>
                      <a:ext cx="5271770" cy="131826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3.5 vertical displacement of stretcher of point “2”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r>
        <w:rPr>
          <w:rFonts w:hint="default" w:ascii="Times New Roman" w:hAnsi="Times New Roman" w:cs="Times New Roman"/>
          <w:sz w:val="22"/>
          <w:szCs w:val="22"/>
          <w:vertAlign w:val="baseline"/>
          <w:lang w:val="en-US"/>
        </w:rPr>
        <w:drawing>
          <wp:inline distT="0" distB="0" distL="114300" distR="114300">
            <wp:extent cx="5267960" cy="1289050"/>
            <wp:effectExtent l="0" t="0" r="508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pic:cNvPicPr>
                  </pic:nvPicPr>
                  <pic:blipFill>
                    <a:blip r:embed="rId72"/>
                    <a:stretch>
                      <a:fillRect/>
                    </a:stretch>
                  </pic:blipFill>
                  <pic:spPr>
                    <a:xfrm>
                      <a:off x="0" y="0"/>
                      <a:ext cx="5267960" cy="128905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3.6 vertical acceleration of stretcher of point “2”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r>
        <w:rPr>
          <w:rFonts w:hint="default" w:ascii="Times New Roman" w:hAnsi="Times New Roman" w:cs="Times New Roman"/>
          <w:sz w:val="22"/>
          <w:szCs w:val="22"/>
          <w:vertAlign w:val="baseline"/>
          <w:lang w:val="en-US"/>
        </w:rPr>
        <w:drawing>
          <wp:inline distT="0" distB="0" distL="114300" distR="114300">
            <wp:extent cx="5268595" cy="1388745"/>
            <wp:effectExtent l="0" t="0" r="4445" b="133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a:blip r:embed="rId73"/>
                    <a:stretch>
                      <a:fillRect/>
                    </a:stretch>
                  </pic:blipFill>
                  <pic:spPr>
                    <a:xfrm>
                      <a:off x="0" y="0"/>
                      <a:ext cx="5268595" cy="1388745"/>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3.7 vertical displacement of sprung mass of point “2”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r>
        <w:rPr>
          <w:rFonts w:hint="default" w:ascii="Times New Roman" w:hAnsi="Times New Roman" w:cs="Times New Roman"/>
          <w:sz w:val="22"/>
          <w:szCs w:val="22"/>
          <w:vertAlign w:val="baseline"/>
          <w:lang w:val="en-US"/>
        </w:rPr>
        <w:drawing>
          <wp:inline distT="0" distB="0" distL="114300" distR="114300">
            <wp:extent cx="5272405" cy="1483995"/>
            <wp:effectExtent l="0" t="0" r="63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a:blip r:embed="rId74"/>
                    <a:srcRect t="1515" b="1212"/>
                    <a:stretch>
                      <a:fillRect/>
                    </a:stretch>
                  </pic:blipFill>
                  <pic:spPr>
                    <a:xfrm>
                      <a:off x="0" y="0"/>
                      <a:ext cx="5272405" cy="1483995"/>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3.8 vertical acceleration of sprung mass of point “2”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r>
        <w:rPr>
          <w:rFonts w:hint="default" w:ascii="Times New Roman" w:hAnsi="Times New Roman" w:cs="Times New Roman"/>
          <w:sz w:val="22"/>
          <w:szCs w:val="22"/>
          <w:vertAlign w:val="baseline"/>
          <w:lang w:val="en-US"/>
        </w:rPr>
        <w:drawing>
          <wp:inline distT="0" distB="0" distL="114300" distR="114300">
            <wp:extent cx="5266690" cy="1405890"/>
            <wp:effectExtent l="0" t="0" r="6350" b="1143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75"/>
                    <a:stretch>
                      <a:fillRect/>
                    </a:stretch>
                  </pic:blipFill>
                  <pic:spPr>
                    <a:xfrm>
                      <a:off x="0" y="0"/>
                      <a:ext cx="5266690" cy="140589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3.9 pitch of sprung mass of point “2”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r>
        <w:rPr>
          <w:rFonts w:hint="default" w:ascii="Times New Roman" w:hAnsi="Times New Roman" w:cs="Times New Roman"/>
          <w:sz w:val="22"/>
          <w:szCs w:val="22"/>
          <w:vertAlign w:val="baseline"/>
          <w:lang w:val="en-US"/>
        </w:rPr>
        <w:drawing>
          <wp:inline distT="0" distB="0" distL="114300" distR="114300">
            <wp:extent cx="5267325" cy="1477645"/>
            <wp:effectExtent l="0" t="0" r="5715"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76"/>
                    <a:stretch>
                      <a:fillRect/>
                    </a:stretch>
                  </pic:blipFill>
                  <pic:spPr>
                    <a:xfrm>
                      <a:off x="0" y="0"/>
                      <a:ext cx="5267325" cy="1477645"/>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3.10 pitch acceleration of sprung mass of point “2”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r>
        <w:rPr>
          <w:rFonts w:hint="default" w:ascii="Times New Roman" w:hAnsi="Times New Roman" w:cs="Times New Roman"/>
          <w:sz w:val="22"/>
          <w:szCs w:val="22"/>
          <w:vertAlign w:val="baseline"/>
          <w:lang w:val="en-US"/>
        </w:rPr>
        <w:t xml:space="preserve"> </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r>
        <w:rPr>
          <w:rFonts w:hint="default" w:ascii="Times New Roman" w:hAnsi="Times New Roman" w:cs="Times New Roman"/>
          <w:sz w:val="22"/>
          <w:szCs w:val="22"/>
          <w:vertAlign w:val="baseline"/>
          <w:lang w:val="en-US"/>
        </w:rPr>
        <w:drawing>
          <wp:inline distT="0" distB="0" distL="114300" distR="114300">
            <wp:extent cx="5270500" cy="1510030"/>
            <wp:effectExtent l="0" t="0" r="2540" b="139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pic:cNvPicPr>
                  </pic:nvPicPr>
                  <pic:blipFill>
                    <a:blip r:embed="rId77"/>
                    <a:srcRect b="2467"/>
                    <a:stretch>
                      <a:fillRect/>
                    </a:stretch>
                  </pic:blipFill>
                  <pic:spPr>
                    <a:xfrm>
                      <a:off x="0" y="0"/>
                      <a:ext cx="5270500" cy="151003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3.11 roll of sprung mass of point “2”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r>
        <w:rPr>
          <w:rFonts w:hint="default" w:ascii="Times New Roman" w:hAnsi="Times New Roman" w:cs="Times New Roman"/>
          <w:sz w:val="22"/>
          <w:szCs w:val="22"/>
          <w:vertAlign w:val="baseline"/>
          <w:lang w:val="en-US"/>
        </w:rPr>
        <w:drawing>
          <wp:inline distT="0" distB="0" distL="114300" distR="114300">
            <wp:extent cx="5301615" cy="1536700"/>
            <wp:effectExtent l="0" t="0" r="1905"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noChangeAspect="1"/>
                    </pic:cNvPicPr>
                  </pic:nvPicPr>
                  <pic:blipFill>
                    <a:blip r:embed="rId78"/>
                    <a:srcRect l="964" t="22732" r="1542" b="8962"/>
                    <a:stretch>
                      <a:fillRect/>
                    </a:stretch>
                  </pic:blipFill>
                  <pic:spPr>
                    <a:xfrm>
                      <a:off x="0" y="0"/>
                      <a:ext cx="5301615" cy="153670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3.12 roll acceleration of sprung mass of point “2”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r>
        <w:rPr>
          <w:rFonts w:hint="default" w:ascii="Times New Roman" w:hAnsi="Times New Roman" w:cs="Times New Roman"/>
          <w:sz w:val="24"/>
          <w:szCs w:val="24"/>
          <w:vertAlign w:val="baseline"/>
          <w:lang w:val="en-US"/>
        </w:rPr>
        <w:t>In addition, at this optimum value of k</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vertAlign w:val="baseline"/>
          <w:lang w:val="en-US"/>
        </w:rPr>
        <w:t xml:space="preserve"> and </w:t>
      </w:r>
      <w:r>
        <w:rPr>
          <w:rFonts w:hint="default" w:ascii="Times New Roman" w:hAnsi="Times New Roman" w:cs="Times New Roman"/>
          <w:sz w:val="24"/>
          <w:szCs w:val="24"/>
          <w:vertAlign w:val="baseline"/>
          <w:lang w:val="en-US" w:eastAsia="zh-CN"/>
        </w:rPr>
        <w:t>c</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 xml:space="preserve">, the plots of inequality </w:t>
      </w:r>
      <w:r>
        <w:rPr>
          <w:rFonts w:hint="default" w:ascii="Times New Roman" w:hAnsi="Times New Roman" w:cs="Times New Roman"/>
          <w:position w:val="-12"/>
          <w:sz w:val="24"/>
          <w:szCs w:val="24"/>
          <w:vertAlign w:val="baseline"/>
          <w:lang w:val="en-US" w:eastAsia="zh-CN"/>
        </w:rPr>
        <w:object>
          <v:shape id="_x0000_i1050" o:spt="75" type="#_x0000_t75" style="height:18pt;width:13pt;" o:ole="t" filled="f" o:preferrelative="t" stroked="f" coordsize="21600,21600">
            <v:fill on="f" focussize="0,0"/>
            <v:stroke on="f"/>
            <v:imagedata r:id="rId80" o:title=""/>
            <o:lock v:ext="edit" aspectratio="t"/>
            <w10:wrap type="none"/>
            <w10:anchorlock/>
          </v:shape>
          <o:OLEObject Type="Embed" ProgID="Equation.KSEE3" ShapeID="_x0000_i1050" DrawAspect="Content" ObjectID="_1468075754" r:id="rId79">
            <o:LockedField>false</o:LockedField>
          </o:OLEObject>
        </w:object>
      </w:r>
      <w:r>
        <w:rPr>
          <w:rFonts w:hint="default" w:ascii="Times New Roman" w:hAnsi="Times New Roman" w:cs="Times New Roman"/>
          <w:sz w:val="24"/>
          <w:szCs w:val="24"/>
          <w:vertAlign w:val="baseline"/>
          <w:lang w:val="en-US" w:eastAsia="zh-CN"/>
        </w:rPr>
        <w:t xml:space="preserve"> and </w:t>
      </w:r>
      <w:r>
        <w:rPr>
          <w:rFonts w:hint="default" w:ascii="Times New Roman" w:hAnsi="Times New Roman" w:cs="Times New Roman"/>
          <w:position w:val="-14"/>
          <w:sz w:val="24"/>
          <w:szCs w:val="24"/>
          <w:vertAlign w:val="baseline"/>
          <w:lang w:val="en-US" w:eastAsia="zh-CN"/>
        </w:rPr>
        <w:object>
          <v:shape id="_x0000_i1051" o:spt="75" type="#_x0000_t75" style="height:20pt;width:67.95pt;" o:ole="t" filled="f" o:preferrelative="t" stroked="f" coordsize="21600,21600">
            <v:fill on="f" focussize="0,0"/>
            <v:stroke on="f"/>
            <v:imagedata r:id="rId82" o:title=""/>
            <o:lock v:ext="edit" aspectratio="t"/>
            <w10:wrap type="none"/>
            <w10:anchorlock/>
          </v:shape>
          <o:OLEObject Type="Embed" ProgID="Equation.KSEE3" ShapeID="_x0000_i1051" DrawAspect="Content" ObjectID="_1468075755" r:id="rId81">
            <o:LockedField>false</o:LockedField>
          </o:OLEObject>
        </w:object>
      </w:r>
      <w:r>
        <w:rPr>
          <w:rFonts w:hint="default" w:ascii="Times New Roman" w:hAnsi="Times New Roman" w:cs="Times New Roman"/>
          <w:sz w:val="24"/>
          <w:szCs w:val="24"/>
          <w:vertAlign w:val="baseline"/>
          <w:lang w:val="en-US" w:eastAsia="zh-CN"/>
        </w:rPr>
        <w:t xml:space="preserve"> are shown in Figure 3.13 and Figure 3.14. From the plots we can say that the requirements of inequality are satisfied.</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pPr>
      <w:r>
        <w:drawing>
          <wp:inline distT="0" distB="0" distL="114300" distR="114300">
            <wp:extent cx="5257165" cy="1492885"/>
            <wp:effectExtent l="0" t="0" r="635"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pic:cNvPicPr>
                  </pic:nvPicPr>
                  <pic:blipFill>
                    <a:blip r:embed="rId83"/>
                    <a:srcRect l="193"/>
                    <a:stretch>
                      <a:fillRect/>
                    </a:stretch>
                  </pic:blipFill>
                  <pic:spPr>
                    <a:xfrm>
                      <a:off x="0" y="0"/>
                      <a:ext cx="5257165" cy="1492885"/>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 xml:space="preserve">Figure 3.13 Plot of </w:t>
      </w:r>
      <w:r>
        <w:rPr>
          <w:rFonts w:hint="default" w:ascii="Times New Roman" w:hAnsi="Times New Roman" w:cs="Times New Roman"/>
          <w:b w:val="0"/>
          <w:bCs w:val="0"/>
          <w:position w:val="-14"/>
          <w:sz w:val="22"/>
          <w:szCs w:val="22"/>
          <w:vertAlign w:val="baseline"/>
          <w:lang w:val="en-US" w:eastAsia="zh-CN"/>
        </w:rPr>
        <w:object>
          <v:shape id="_x0000_i1053" o:spt="75" alt="" type="#_x0000_t75" style="height:20pt;width:67.95pt;" o:ole="t" filled="f" o:preferrelative="t" stroked="f" coordsize="21600,21600">
            <v:path/>
            <v:fill on="f" focussize="0,0"/>
            <v:stroke on="f"/>
            <v:imagedata r:id="rId85" o:title=""/>
            <o:lock v:ext="edit" aspectratio="t"/>
            <w10:wrap type="none"/>
            <w10:anchorlock/>
          </v:shape>
          <o:OLEObject Type="Embed" ProgID="Equation.KSEE3" ShapeID="_x0000_i1053" DrawAspect="Content" ObjectID="_1468075756" r:id="rId84">
            <o:LockedField>false</o:LockedField>
          </o:OLEObject>
        </w:objec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pPr>
      <w:r>
        <w:drawing>
          <wp:inline distT="0" distB="0" distL="114300" distR="114300">
            <wp:extent cx="5238115" cy="1542415"/>
            <wp:effectExtent l="0" t="0" r="4445" b="120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a:picLocks noChangeAspect="1"/>
                    </pic:cNvPicPr>
                  </pic:nvPicPr>
                  <pic:blipFill>
                    <a:blip r:embed="rId86"/>
                    <a:srcRect l="579"/>
                    <a:stretch>
                      <a:fillRect/>
                    </a:stretch>
                  </pic:blipFill>
                  <pic:spPr>
                    <a:xfrm>
                      <a:off x="0" y="0"/>
                      <a:ext cx="5238115" cy="1542415"/>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4"/>
          <w:szCs w:val="24"/>
          <w:vertAlign w:val="baseline"/>
          <w:lang w:val="en-US" w:eastAsia="zh-CN"/>
        </w:rPr>
      </w:pPr>
      <w:r>
        <w:rPr>
          <w:rFonts w:hint="default" w:ascii="Times New Roman" w:hAnsi="Times New Roman" w:cs="Times New Roman"/>
          <w:b w:val="0"/>
          <w:bCs w:val="0"/>
          <w:sz w:val="22"/>
          <w:szCs w:val="22"/>
          <w:vertAlign w:val="baseline"/>
          <w:lang w:val="en-US" w:eastAsia="zh-CN"/>
        </w:rPr>
        <w:t xml:space="preserve">Figure 3.14 Plot of </w:t>
      </w:r>
      <w:r>
        <w:rPr>
          <w:rFonts w:hint="default" w:ascii="Times New Roman" w:hAnsi="Times New Roman" w:cs="Times New Roman"/>
          <w:b w:val="0"/>
          <w:bCs w:val="0"/>
          <w:position w:val="-12"/>
          <w:sz w:val="22"/>
          <w:szCs w:val="22"/>
          <w:vertAlign w:val="baseline"/>
          <w:lang w:val="en-US" w:eastAsia="zh-CN"/>
        </w:rPr>
        <w:object>
          <v:shape id="_x0000_i1056" o:spt="75" alt="" type="#_x0000_t75" style="height:18pt;width:13pt;" o:ole="t" filled="f" o:preferrelative="t" stroked="f" coordsize="21600,21600">
            <v:path/>
            <v:fill on="f" focussize="0,0"/>
            <v:stroke on="f"/>
            <v:imagedata r:id="rId88" o:title=""/>
            <o:lock v:ext="edit" aspectratio="t"/>
            <w10:wrap type="none"/>
            <w10:anchorlock/>
          </v:shape>
          <o:OLEObject Type="Embed" ProgID="Equation.KSEE3" ShapeID="_x0000_i1056" DrawAspect="Content" ObjectID="_1468075757" r:id="rId87">
            <o:LockedField>false</o:LockedField>
          </o:OLEObject>
        </w:objec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b/>
          <w:bCs/>
          <w:sz w:val="24"/>
          <w:szCs w:val="24"/>
          <w:vertAlign w:val="baseline"/>
          <w:lang w:val="en-US" w:eastAsia="zh-CN"/>
        </w:rPr>
      </w:pPr>
      <w:r>
        <w:rPr>
          <w:rFonts w:hint="default" w:ascii="Times New Roman" w:hAnsi="Times New Roman" w:cs="Times New Roman"/>
          <w:b/>
          <w:bCs/>
          <w:sz w:val="24"/>
          <w:szCs w:val="24"/>
          <w:vertAlign w:val="baseline"/>
          <w:lang w:val="en-US" w:eastAsia="zh-CN"/>
        </w:rPr>
        <w:t>3.3 Choosing the Optimum k</w:t>
      </w:r>
      <w:r>
        <w:rPr>
          <w:rFonts w:hint="default" w:ascii="Times New Roman" w:hAnsi="Times New Roman" w:cs="Times New Roman"/>
          <w:b/>
          <w:bCs/>
          <w:sz w:val="24"/>
          <w:szCs w:val="24"/>
          <w:vertAlign w:val="subscript"/>
          <w:lang w:val="en-US" w:eastAsia="zh-CN"/>
        </w:rPr>
        <w:t>b</w:t>
      </w:r>
      <w:r>
        <w:rPr>
          <w:rFonts w:hint="default" w:ascii="Times New Roman" w:hAnsi="Times New Roman" w:cs="Times New Roman"/>
          <w:b/>
          <w:bCs/>
          <w:sz w:val="24"/>
          <w:szCs w:val="24"/>
          <w:vertAlign w:val="baseline"/>
          <w:lang w:val="en-US" w:eastAsia="zh-CN"/>
        </w:rPr>
        <w:t xml:space="preserve"> and c</w:t>
      </w:r>
      <w:r>
        <w:rPr>
          <w:rFonts w:hint="default" w:ascii="Times New Roman" w:hAnsi="Times New Roman" w:cs="Times New Roman"/>
          <w:b/>
          <w:bCs/>
          <w:sz w:val="24"/>
          <w:szCs w:val="24"/>
          <w:vertAlign w:val="subscript"/>
          <w:lang w:val="en-US" w:eastAsia="zh-CN"/>
        </w:rPr>
        <w:t>b</w:t>
      </w:r>
      <w:r>
        <w:rPr>
          <w:rFonts w:hint="default" w:ascii="Times New Roman" w:hAnsi="Times New Roman" w:cs="Times New Roman"/>
          <w:b/>
          <w:bCs/>
          <w:sz w:val="24"/>
          <w:szCs w:val="24"/>
          <w:vertAlign w:val="baseline"/>
          <w:lang w:val="en-US" w:eastAsia="zh-CN"/>
        </w:rPr>
        <w:t xml:space="preserve"> (point “1”)</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r>
        <w:rPr>
          <w:rFonts w:hint="default" w:ascii="Times New Roman" w:hAnsi="Times New Roman" w:cs="Times New Roman"/>
          <w:sz w:val="24"/>
          <w:szCs w:val="24"/>
          <w:vertAlign w:val="baseline"/>
          <w:lang w:val="en-US" w:eastAsia="zh-CN"/>
        </w:rPr>
        <w:t>In the same way of point “2”, we can simulate the vertical displacement and acceleration of point “1” varying different value of k</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 xml:space="preserve"> and c</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 The responses of different value of kb and cb are shown in Figure 3.15 and 3.16. Table 3.3 and 3.4 shows the comfort performance of stretcher numerically varying k</w:t>
      </w:r>
      <w:r>
        <w:rPr>
          <w:rFonts w:hint="default" w:ascii="Times New Roman" w:hAnsi="Times New Roman" w:cs="Times New Roman"/>
          <w:sz w:val="24"/>
          <w:szCs w:val="24"/>
          <w:vertAlign w:val="subscript"/>
          <w:lang w:val="en-US" w:eastAsia="zh-CN"/>
        </w:rPr>
        <w:t xml:space="preserve">b </w:t>
      </w:r>
      <w:r>
        <w:rPr>
          <w:rFonts w:hint="default" w:ascii="Times New Roman" w:hAnsi="Times New Roman" w:cs="Times New Roman"/>
          <w:sz w:val="24"/>
          <w:szCs w:val="24"/>
          <w:vertAlign w:val="baseline"/>
          <w:lang w:val="en-US" w:eastAsia="zh-CN"/>
        </w:rPr>
        <w:t>amd c</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 From the plots, we can say that the results are exactly like what we find in point “2”. The point “1” and “2” share the same optimum k</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 xml:space="preserve"> and c</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pPr>
        <w:jc w:val="center"/>
      </w:pPr>
      <w:r>
        <w:drawing>
          <wp:inline distT="0" distB="0" distL="114300" distR="114300">
            <wp:extent cx="2608580" cy="1497965"/>
            <wp:effectExtent l="0" t="0" r="12700" b="1079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noChangeAspect="1"/>
                    </pic:cNvPicPr>
                  </pic:nvPicPr>
                  <pic:blipFill>
                    <a:blip r:embed="rId89"/>
                    <a:srcRect l="1132" t="17201" r="2205" b="7482"/>
                    <a:stretch>
                      <a:fillRect/>
                    </a:stretch>
                  </pic:blipFill>
                  <pic:spPr>
                    <a:xfrm>
                      <a:off x="0" y="0"/>
                      <a:ext cx="2608580" cy="1497965"/>
                    </a:xfrm>
                    <a:prstGeom prst="rect">
                      <a:avLst/>
                    </a:prstGeom>
                    <a:noFill/>
                    <a:ln>
                      <a:noFill/>
                    </a:ln>
                  </pic:spPr>
                </pic:pic>
              </a:graphicData>
            </a:graphic>
          </wp:inline>
        </w:drawing>
      </w:r>
      <w:r>
        <w:drawing>
          <wp:inline distT="0" distB="0" distL="114300" distR="114300">
            <wp:extent cx="2566035" cy="1494790"/>
            <wp:effectExtent l="0" t="0" r="9525" b="1397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pic:cNvPicPr>
                  </pic:nvPicPr>
                  <pic:blipFill>
                    <a:blip r:embed="rId90"/>
                    <a:stretch>
                      <a:fillRect/>
                    </a:stretch>
                  </pic:blipFill>
                  <pic:spPr>
                    <a:xfrm>
                      <a:off x="0" y="0"/>
                      <a:ext cx="2566035" cy="149479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eastAsia="zh-CN"/>
        </w:rPr>
      </w:pPr>
      <w:r>
        <w:rPr>
          <w:rFonts w:hint="default" w:ascii="Times New Roman" w:hAnsi="Times New Roman" w:cs="Times New Roman"/>
          <w:sz w:val="22"/>
          <w:szCs w:val="22"/>
          <w:vertAlign w:val="baseline"/>
          <w:lang w:val="en-US" w:eastAsia="zh-CN"/>
        </w:rPr>
        <w:t>Figure 3.15  Displacement and acceleration of stretcher varying k</w:t>
      </w:r>
      <w:r>
        <w:rPr>
          <w:rFonts w:hint="default" w:ascii="Times New Roman" w:hAnsi="Times New Roman" w:cs="Times New Roman"/>
          <w:sz w:val="22"/>
          <w:szCs w:val="22"/>
          <w:vertAlign w:val="subscript"/>
          <w:lang w:val="en-US" w:eastAsia="zh-CN"/>
        </w:rPr>
        <w:t>b</w:t>
      </w:r>
      <w:r>
        <w:rPr>
          <w:rFonts w:hint="default" w:ascii="Times New Roman" w:hAnsi="Times New Roman" w:cs="Times New Roman"/>
          <w:sz w:val="22"/>
          <w:szCs w:val="22"/>
          <w:vertAlign w:val="baseline"/>
          <w:lang w:val="en-US" w:eastAsia="zh-CN"/>
        </w:rPr>
        <w:t xml:space="preserve"> of point “1”</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eastAsia="zh-CN"/>
        </w:rPr>
      </w:pPr>
      <w:r>
        <w:rPr>
          <w:rFonts w:hint="default" w:ascii="Times New Roman" w:hAnsi="Times New Roman" w:cs="Times New Roman"/>
          <w:sz w:val="22"/>
          <w:szCs w:val="22"/>
          <w:vertAlign w:val="baseline"/>
          <w:lang w:val="en-US" w:eastAsia="zh-CN"/>
        </w:rPr>
        <w:t>Table 3.3 Displacement and acceleration of stretcher varying k</w:t>
      </w:r>
      <w:r>
        <w:rPr>
          <w:rFonts w:hint="default" w:ascii="Times New Roman" w:hAnsi="Times New Roman" w:cs="Times New Roman"/>
          <w:sz w:val="22"/>
          <w:szCs w:val="22"/>
          <w:vertAlign w:val="subscript"/>
          <w:lang w:val="en-US" w:eastAsia="zh-CN"/>
        </w:rPr>
        <w:t>b</w:t>
      </w:r>
      <w:r>
        <w:rPr>
          <w:rFonts w:hint="default" w:ascii="Times New Roman" w:hAnsi="Times New Roman" w:cs="Times New Roman"/>
          <w:sz w:val="22"/>
          <w:szCs w:val="22"/>
          <w:vertAlign w:val="baseline"/>
          <w:lang w:val="en-US" w:eastAsia="zh-CN"/>
        </w:rPr>
        <w:t xml:space="preserve"> of point “1”</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39"/>
        <w:gridCol w:w="1439"/>
        <w:gridCol w:w="1440"/>
        <w:gridCol w:w="1440"/>
        <w:gridCol w:w="14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K</w:t>
            </w:r>
            <w:r>
              <w:rPr>
                <w:rFonts w:hint="default"/>
                <w:sz w:val="22"/>
                <w:szCs w:val="22"/>
                <w:vertAlign w:val="subscript"/>
                <w:lang w:val="en-US" w:eastAsia="zh-CN"/>
              </w:rPr>
              <w:t xml:space="preserve">b </w:t>
            </w:r>
            <w:r>
              <w:rPr>
                <w:rFonts w:hint="default"/>
                <w:sz w:val="22"/>
                <w:szCs w:val="22"/>
                <w:vertAlign w:val="baseline"/>
                <w:lang w:val="en-US" w:eastAsia="zh-CN"/>
              </w:rPr>
              <w:t>(N/m)</w:t>
            </w:r>
          </w:p>
        </w:tc>
        <w:tc>
          <w:tcPr>
            <w:tcW w:w="2879" w:type="dxa"/>
            <w:gridSpan w:val="2"/>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Vertical acceleration (m/s</w:t>
            </w:r>
            <w:r>
              <w:rPr>
                <w:rFonts w:hint="default"/>
                <w:sz w:val="22"/>
                <w:szCs w:val="22"/>
                <w:vertAlign w:val="superscript"/>
                <w:lang w:val="en-US" w:eastAsia="zh-CN"/>
              </w:rPr>
              <w:t>2</w:t>
            </w:r>
            <w:r>
              <w:rPr>
                <w:rFonts w:hint="default"/>
                <w:sz w:val="22"/>
                <w:szCs w:val="22"/>
                <w:vertAlign w:val="baseline"/>
                <w:lang w:val="en-US" w:eastAsia="zh-CN"/>
              </w:rPr>
              <w:t>)</w:t>
            </w:r>
          </w:p>
        </w:tc>
        <w:tc>
          <w:tcPr>
            <w:tcW w:w="2881" w:type="dxa"/>
            <w:gridSpan w:val="2"/>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Vertical displacement (m)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Max</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Min</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Max</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2000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1.028</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-1.674</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0.076</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5000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2.574</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-2.976</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0.081</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8000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4.467</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-4.453</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0.127</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10000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4.253</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-4.432</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0.125</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-0.072</w:t>
            </w:r>
          </w:p>
        </w:tc>
      </w:tr>
    </w:tbl>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eastAsia="zh-CN"/>
        </w:rPr>
      </w:pPr>
    </w:p>
    <w:p>
      <w:pPr>
        <w:jc w:val="cente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pPr>
      <w:r>
        <w:drawing>
          <wp:inline distT="0" distB="0" distL="114300" distR="114300">
            <wp:extent cx="2608580" cy="1515110"/>
            <wp:effectExtent l="0" t="0" r="12700"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a:picLocks noChangeAspect="1"/>
                    </pic:cNvPicPr>
                  </pic:nvPicPr>
                  <pic:blipFill>
                    <a:blip r:embed="rId91"/>
                    <a:stretch>
                      <a:fillRect/>
                    </a:stretch>
                  </pic:blipFill>
                  <pic:spPr>
                    <a:xfrm>
                      <a:off x="0" y="0"/>
                      <a:ext cx="2608580" cy="1515110"/>
                    </a:xfrm>
                    <a:prstGeom prst="rect">
                      <a:avLst/>
                    </a:prstGeom>
                    <a:noFill/>
                    <a:ln>
                      <a:noFill/>
                    </a:ln>
                  </pic:spPr>
                </pic:pic>
              </a:graphicData>
            </a:graphic>
          </wp:inline>
        </w:drawing>
      </w:r>
      <w:r>
        <w:drawing>
          <wp:inline distT="0" distB="0" distL="114300" distR="114300">
            <wp:extent cx="2626360" cy="1483995"/>
            <wp:effectExtent l="0" t="0" r="10160"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a:picLocks noChangeAspect="1"/>
                    </pic:cNvPicPr>
                  </pic:nvPicPr>
                  <pic:blipFill>
                    <a:blip r:embed="rId92"/>
                    <a:stretch>
                      <a:fillRect/>
                    </a:stretch>
                  </pic:blipFill>
                  <pic:spPr>
                    <a:xfrm>
                      <a:off x="0" y="0"/>
                      <a:ext cx="2626360" cy="1483995"/>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eastAsia="zh-CN"/>
        </w:rPr>
      </w:pPr>
      <w:r>
        <w:rPr>
          <w:rFonts w:hint="default" w:ascii="Times New Roman" w:hAnsi="Times New Roman" w:cs="Times New Roman"/>
          <w:sz w:val="22"/>
          <w:szCs w:val="22"/>
          <w:vertAlign w:val="baseline"/>
          <w:lang w:val="en-US" w:eastAsia="zh-CN"/>
        </w:rPr>
        <w:t>Figure 3.16  Displacement and acceleration of stretcher varying c</w:t>
      </w:r>
      <w:r>
        <w:rPr>
          <w:rFonts w:hint="default" w:ascii="Times New Roman" w:hAnsi="Times New Roman" w:cs="Times New Roman"/>
          <w:sz w:val="22"/>
          <w:szCs w:val="22"/>
          <w:vertAlign w:val="subscript"/>
          <w:lang w:val="en-US" w:eastAsia="zh-CN"/>
        </w:rPr>
        <w:t>b</w:t>
      </w:r>
      <w:r>
        <w:rPr>
          <w:rFonts w:hint="default" w:ascii="Times New Roman" w:hAnsi="Times New Roman" w:cs="Times New Roman"/>
          <w:sz w:val="22"/>
          <w:szCs w:val="22"/>
          <w:vertAlign w:val="baseline"/>
          <w:lang w:val="en-US" w:eastAsia="zh-CN"/>
        </w:rPr>
        <w:t xml:space="preserve"> of point “1”</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Table 3.4 Displacement and acceleration of stretcher varying c</w:t>
      </w:r>
      <w:r>
        <w:rPr>
          <w:rFonts w:hint="default" w:ascii="Times New Roman" w:hAnsi="Times New Roman" w:cs="Times New Roman"/>
          <w:b w:val="0"/>
          <w:bCs w:val="0"/>
          <w:sz w:val="22"/>
          <w:szCs w:val="22"/>
          <w:vertAlign w:val="subscript"/>
          <w:lang w:val="en-US" w:eastAsia="zh-CN"/>
        </w:rPr>
        <w:t>b</w:t>
      </w:r>
      <w:r>
        <w:rPr>
          <w:rFonts w:hint="default" w:ascii="Times New Roman" w:hAnsi="Times New Roman" w:cs="Times New Roman"/>
          <w:b w:val="0"/>
          <w:bCs w:val="0"/>
          <w:sz w:val="22"/>
          <w:szCs w:val="22"/>
          <w:vertAlign w:val="baseline"/>
          <w:lang w:val="en-US" w:eastAsia="zh-CN"/>
        </w:rPr>
        <w:t xml:space="preserve"> of point “1”</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39"/>
        <w:gridCol w:w="1439"/>
        <w:gridCol w:w="1440"/>
        <w:gridCol w:w="1440"/>
        <w:gridCol w:w="14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C</w:t>
            </w:r>
            <w:r>
              <w:rPr>
                <w:rFonts w:hint="default"/>
                <w:sz w:val="22"/>
                <w:szCs w:val="22"/>
                <w:vertAlign w:val="subscript"/>
                <w:lang w:val="en-US" w:eastAsia="zh-CN"/>
              </w:rPr>
              <w:t xml:space="preserve">b </w:t>
            </w:r>
            <w:r>
              <w:rPr>
                <w:rFonts w:hint="default"/>
                <w:sz w:val="22"/>
                <w:szCs w:val="22"/>
                <w:vertAlign w:val="baseline"/>
                <w:lang w:val="en-US" w:eastAsia="zh-CN"/>
              </w:rPr>
              <w:t>(N/m)</w:t>
            </w:r>
          </w:p>
        </w:tc>
        <w:tc>
          <w:tcPr>
            <w:tcW w:w="2879" w:type="dxa"/>
            <w:gridSpan w:val="2"/>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Vertical acceleration (m/s</w:t>
            </w:r>
            <w:r>
              <w:rPr>
                <w:rFonts w:hint="default"/>
                <w:sz w:val="22"/>
                <w:szCs w:val="22"/>
                <w:vertAlign w:val="superscript"/>
                <w:lang w:val="en-US" w:eastAsia="zh-CN"/>
              </w:rPr>
              <w:t>2</w:t>
            </w:r>
            <w:r>
              <w:rPr>
                <w:rFonts w:hint="default"/>
                <w:sz w:val="22"/>
                <w:szCs w:val="22"/>
                <w:vertAlign w:val="baseline"/>
                <w:lang w:val="en-US" w:eastAsia="zh-CN"/>
              </w:rPr>
              <w:t>)</w:t>
            </w:r>
          </w:p>
        </w:tc>
        <w:tc>
          <w:tcPr>
            <w:tcW w:w="2881" w:type="dxa"/>
            <w:gridSpan w:val="2"/>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Vertical displacement (m)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Max</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Min</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Max</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250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0.717</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-1.441</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0.090</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300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0.613</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-1.338</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0.086</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350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0.502</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-1.214</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0.084</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400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0.563</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-1.333</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0.090</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-0.023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450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4.074</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-3.532</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0.092</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4" w:hRule="atLeast"/>
          <w:jc w:val="center"/>
        </w:trPr>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500</w:t>
            </w:r>
          </w:p>
        </w:tc>
        <w:tc>
          <w:tcPr>
            <w:tcW w:w="1439"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4.148</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-3.094</w:t>
            </w:r>
          </w:p>
        </w:tc>
        <w:tc>
          <w:tcPr>
            <w:tcW w:w="1440"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0.107</w:t>
            </w:r>
          </w:p>
        </w:tc>
        <w:tc>
          <w:tcPr>
            <w:tcW w:w="1441" w:type="dxa"/>
          </w:tcPr>
          <w:p>
            <w:pPr>
              <w:keepNext w:val="0"/>
              <w:keepLines w:val="0"/>
              <w:widowControl/>
              <w:numPr>
                <w:ilvl w:val="0"/>
                <w:numId w:val="0"/>
              </w:numPr>
              <w:suppressLineNumbers w:val="0"/>
              <w:jc w:val="center"/>
              <w:rPr>
                <w:rFonts w:hint="default"/>
                <w:sz w:val="22"/>
                <w:szCs w:val="22"/>
                <w:vertAlign w:val="baseline"/>
                <w:lang w:val="en-US" w:eastAsia="zh-CN"/>
              </w:rPr>
            </w:pPr>
            <w:r>
              <w:rPr>
                <w:rFonts w:hint="default"/>
                <w:sz w:val="22"/>
                <w:szCs w:val="22"/>
                <w:vertAlign w:val="baseline"/>
                <w:lang w:val="en-US" w:eastAsia="zh-CN"/>
              </w:rPr>
              <w:t>-0.063</w:t>
            </w:r>
          </w:p>
        </w:tc>
      </w:tr>
    </w:tbl>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b w:val="0"/>
          <w:bCs w:val="0"/>
          <w:sz w:val="24"/>
          <w:szCs w:val="24"/>
          <w:vertAlign w:val="baseline"/>
          <w:lang w:val="en-US" w:eastAsia="zh-CN"/>
        </w:rPr>
      </w:pPr>
      <w:r>
        <w:rPr>
          <w:rFonts w:hint="default" w:ascii="Times New Roman" w:hAnsi="Times New Roman" w:cs="Times New Roman"/>
          <w:sz w:val="24"/>
          <w:szCs w:val="24"/>
          <w:vertAlign w:val="baseline"/>
          <w:lang w:val="en-US"/>
        </w:rPr>
        <w:t xml:space="preserve">Based on this optimum value of </w:t>
      </w:r>
      <w:r>
        <w:rPr>
          <w:rFonts w:hint="default" w:ascii="Times New Roman" w:hAnsi="Times New Roman" w:cs="Times New Roman"/>
          <w:sz w:val="24"/>
          <w:szCs w:val="24"/>
          <w:lang w:val="en-US"/>
        </w:rPr>
        <w:t>k</w:t>
      </w:r>
      <w:r>
        <w:rPr>
          <w:rFonts w:hint="default" w:ascii="Times New Roman" w:hAnsi="Times New Roman" w:cs="Times New Roman"/>
          <w:sz w:val="24"/>
          <w:szCs w:val="24"/>
          <w:vertAlign w:val="subscript"/>
          <w:lang w:val="en-US"/>
        </w:rPr>
        <w:t xml:space="preserve">b </w:t>
      </w:r>
      <w:r>
        <w:rPr>
          <w:rFonts w:hint="default" w:ascii="Times New Roman" w:hAnsi="Times New Roman" w:cs="Times New Roman"/>
          <w:sz w:val="24"/>
          <w:szCs w:val="24"/>
          <w:vertAlign w:val="baseline"/>
          <w:lang w:val="en-US"/>
        </w:rPr>
        <w:t>and</w:t>
      </w:r>
      <w:r>
        <w:rPr>
          <w:rFonts w:hint="default" w:ascii="Times New Roman" w:hAnsi="Times New Roman" w:cs="Times New Roman"/>
          <w:sz w:val="24"/>
          <w:szCs w:val="24"/>
          <w:vertAlign w:val="subscript"/>
          <w:lang w:val="en-US"/>
        </w:rPr>
        <w:t xml:space="preserve"> </w:t>
      </w:r>
      <w:r>
        <w:rPr>
          <w:rFonts w:hint="default"/>
          <w:b w:val="0"/>
          <w:bCs w:val="0"/>
          <w:sz w:val="24"/>
          <w:szCs w:val="24"/>
          <w:vertAlign w:val="baseline"/>
          <w:lang w:val="en-US" w:eastAsia="zh-CN"/>
        </w:rPr>
        <w:t>c</w:t>
      </w:r>
      <w:r>
        <w:rPr>
          <w:rFonts w:hint="default"/>
          <w:b w:val="0"/>
          <w:bCs w:val="0"/>
          <w:sz w:val="24"/>
          <w:szCs w:val="24"/>
          <w:vertAlign w:val="subscript"/>
          <w:lang w:val="en-US" w:eastAsia="zh-CN"/>
        </w:rPr>
        <w:t>b</w:t>
      </w:r>
      <w:r>
        <w:rPr>
          <w:rFonts w:hint="default" w:ascii="Times New Roman" w:hAnsi="Times New Roman" w:cs="Times New Roman"/>
          <w:b w:val="0"/>
          <w:bCs w:val="0"/>
          <w:sz w:val="24"/>
          <w:szCs w:val="24"/>
          <w:vertAlign w:val="baseline"/>
          <w:lang w:val="en-US" w:eastAsia="zh-CN"/>
        </w:rPr>
        <w:t>, the responses of vertical motion of the stretcher are shown in Figure 3.17 to 3.12.</w:t>
      </w:r>
      <w:r>
        <w:rPr>
          <w:rFonts w:hint="default"/>
          <w:b w:val="0"/>
          <w:bCs w:val="0"/>
          <w:sz w:val="24"/>
          <w:szCs w:val="24"/>
          <w:vertAlign w:val="baseline"/>
          <w:lang w:val="en-US" w:eastAsia="zh-CN"/>
        </w:rPr>
        <w:t xml:space="preserve"> </w:t>
      </w:r>
    </w:p>
    <w:p>
      <w:r>
        <w:drawing>
          <wp:inline distT="0" distB="0" distL="114300" distR="114300">
            <wp:extent cx="5124450" cy="1431290"/>
            <wp:effectExtent l="0" t="0" r="11430" b="1270"/>
            <wp:docPr id="27"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6"/>
                    <pic:cNvPicPr>
                      <a:picLocks noChangeAspect="1"/>
                    </pic:cNvPicPr>
                  </pic:nvPicPr>
                  <pic:blipFill>
                    <a:blip r:embed="rId93"/>
                    <a:srcRect l="867" t="23088" r="1939" b="9553"/>
                    <a:stretch>
                      <a:fillRect/>
                    </a:stretch>
                  </pic:blipFill>
                  <pic:spPr>
                    <a:xfrm>
                      <a:off x="0" y="0"/>
                      <a:ext cx="5124450" cy="143129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3.17 vertical displacement of stretcher of point “1”</w:t>
      </w:r>
    </w:p>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pPr>
      <w:r>
        <w:drawing>
          <wp:inline distT="0" distB="0" distL="114300" distR="114300">
            <wp:extent cx="5267325" cy="1518285"/>
            <wp:effectExtent l="0" t="0" r="5715" b="5715"/>
            <wp:docPr id="28"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pic:cNvPicPr>
                      <a:picLocks noChangeAspect="1"/>
                    </pic:cNvPicPr>
                  </pic:nvPicPr>
                  <pic:blipFill>
                    <a:blip r:embed="rId94"/>
                    <a:stretch>
                      <a:fillRect/>
                    </a:stretch>
                  </pic:blipFill>
                  <pic:spPr>
                    <a:xfrm>
                      <a:off x="0" y="0"/>
                      <a:ext cx="5267325" cy="1518285"/>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Figure 3.18 vertical acceleration of stretcher of point “1”</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r>
        <w:rPr>
          <w:rFonts w:hint="default" w:ascii="Times New Roman" w:hAnsi="Times New Roman" w:cs="Times New Roman"/>
          <w:sz w:val="24"/>
          <w:szCs w:val="24"/>
          <w:vertAlign w:val="baseline"/>
          <w:lang w:val="en-US" w:eastAsia="zh-CN"/>
        </w:rPr>
        <w:t xml:space="preserve">From the Figure 3.19 and 3.20, we can also say that this optimum value of </w:t>
      </w:r>
      <w:r>
        <w:rPr>
          <w:rFonts w:hint="default" w:ascii="Times New Roman" w:hAnsi="Times New Roman" w:cs="Times New Roman"/>
          <w:sz w:val="24"/>
          <w:szCs w:val="24"/>
          <w:vertAlign w:val="baseline"/>
          <w:lang w:val="en-US"/>
        </w:rPr>
        <w:t>k</w:t>
      </w:r>
      <w:r>
        <w:rPr>
          <w:rFonts w:hint="default" w:ascii="Times New Roman" w:hAnsi="Times New Roman" w:cs="Times New Roman"/>
          <w:sz w:val="24"/>
          <w:szCs w:val="24"/>
          <w:vertAlign w:val="subscript"/>
          <w:lang w:val="en-US"/>
        </w:rPr>
        <w:t>b</w:t>
      </w:r>
      <w:r>
        <w:rPr>
          <w:rFonts w:hint="default" w:ascii="Times New Roman" w:hAnsi="Times New Roman" w:cs="Times New Roman"/>
          <w:sz w:val="24"/>
          <w:szCs w:val="24"/>
          <w:vertAlign w:val="baseline"/>
          <w:lang w:val="en-US"/>
        </w:rPr>
        <w:t xml:space="preserve"> and </w:t>
      </w:r>
      <w:r>
        <w:rPr>
          <w:rFonts w:hint="default" w:ascii="Times New Roman" w:hAnsi="Times New Roman" w:cs="Times New Roman"/>
          <w:sz w:val="24"/>
          <w:szCs w:val="24"/>
          <w:vertAlign w:val="baseline"/>
          <w:lang w:val="en-US" w:eastAsia="zh-CN"/>
        </w:rPr>
        <w:t>c</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 xml:space="preserve"> satisfy the requirement of inequality mentioned in 3.25.</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r>
        <w:drawing>
          <wp:inline distT="0" distB="0" distL="114300" distR="114300">
            <wp:extent cx="5273040" cy="1390650"/>
            <wp:effectExtent l="0" t="0" r="0" b="11430"/>
            <wp:docPr id="2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8"/>
                    <pic:cNvPicPr>
                      <a:picLocks noChangeAspect="1"/>
                    </pic:cNvPicPr>
                  </pic:nvPicPr>
                  <pic:blipFill>
                    <a:blip r:embed="rId95"/>
                    <a:stretch>
                      <a:fillRect/>
                    </a:stretch>
                  </pic:blipFill>
                  <pic:spPr>
                    <a:xfrm>
                      <a:off x="0" y="0"/>
                      <a:ext cx="5273040" cy="139065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 xml:space="preserve">Figure 3.19 Plot of </w:t>
      </w:r>
      <w:r>
        <w:rPr>
          <w:rFonts w:hint="default" w:ascii="Times New Roman" w:hAnsi="Times New Roman" w:cs="Times New Roman"/>
          <w:b w:val="0"/>
          <w:bCs w:val="0"/>
          <w:position w:val="-14"/>
          <w:sz w:val="22"/>
          <w:szCs w:val="22"/>
          <w:vertAlign w:val="baseline"/>
          <w:lang w:val="en-US" w:eastAsia="zh-CN"/>
        </w:rPr>
        <w:object>
          <v:shape id="_x0000_i1057" o:spt="75" type="#_x0000_t75" style="height:20pt;width:67.95pt;" o:ole="t" filled="f" o:preferrelative="t" stroked="f" coordsize="21600,21600">
            <v:path/>
            <v:fill on="f" focussize="0,0"/>
            <v:stroke on="f"/>
            <v:imagedata r:id="rId85" o:title=""/>
            <o:lock v:ext="edit" aspectratio="t"/>
            <w10:wrap type="none"/>
            <w10:anchorlock/>
          </v:shape>
          <o:OLEObject Type="Embed" ProgID="Equation.KSEE3" ShapeID="_x0000_i1057" DrawAspect="Content" ObjectID="_1468075758" r:id="rId96">
            <o:LockedField>false</o:LockedField>
          </o:OLEObject>
        </w:object>
      </w:r>
      <w:r>
        <w:rPr>
          <w:rFonts w:hint="default" w:ascii="Times New Roman" w:hAnsi="Times New Roman" w:cs="Times New Roman"/>
          <w:b w:val="0"/>
          <w:bCs w:val="0"/>
          <w:sz w:val="22"/>
          <w:szCs w:val="22"/>
          <w:vertAlign w:val="baseline"/>
          <w:lang w:val="en-US" w:eastAsia="zh-CN"/>
        </w:rPr>
        <w:t xml:space="preserve"> of point “1”</w:t>
      </w:r>
    </w:p>
    <w:p/>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pPr>
      <w:r>
        <w:drawing>
          <wp:inline distT="0" distB="0" distL="114300" distR="114300">
            <wp:extent cx="5101590" cy="1471930"/>
            <wp:effectExtent l="0" t="0" r="3810" b="6350"/>
            <wp:docPr id="30"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29"/>
                    <pic:cNvPicPr>
                      <a:picLocks noChangeAspect="1"/>
                    </pic:cNvPicPr>
                  </pic:nvPicPr>
                  <pic:blipFill>
                    <a:blip r:embed="rId97"/>
                    <a:srcRect l="1205" t="23711" r="1953" b="9908"/>
                    <a:stretch>
                      <a:fillRect/>
                    </a:stretch>
                  </pic:blipFill>
                  <pic:spPr>
                    <a:xfrm>
                      <a:off x="0" y="0"/>
                      <a:ext cx="5101590" cy="147193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 xml:space="preserve">Figure 3.20 Plot of </w:t>
      </w:r>
      <w:r>
        <w:rPr>
          <w:rFonts w:hint="default" w:ascii="Times New Roman" w:hAnsi="Times New Roman" w:cs="Times New Roman"/>
          <w:b w:val="0"/>
          <w:bCs w:val="0"/>
          <w:position w:val="-12"/>
          <w:sz w:val="22"/>
          <w:szCs w:val="22"/>
          <w:vertAlign w:val="baseline"/>
          <w:lang w:val="en-US" w:eastAsia="zh-CN"/>
        </w:rPr>
        <w:object>
          <v:shape id="_x0000_i1059" o:spt="75" type="#_x0000_t75" style="height:18pt;width:13pt;" o:ole="t" filled="f" o:preferrelative="t" stroked="f" coordsize="21600,21600">
            <v:path/>
            <v:fill on="f" focussize="0,0"/>
            <v:stroke on="f"/>
            <v:imagedata r:id="rId88" o:title=""/>
            <o:lock v:ext="edit" aspectratio="t"/>
            <w10:wrap type="none"/>
            <w10:anchorlock/>
          </v:shape>
          <o:OLEObject Type="Embed" ProgID="Equation.KSEE3" ShapeID="_x0000_i1059" DrawAspect="Content" ObjectID="_1468075759" r:id="rId98">
            <o:LockedField>false</o:LockedField>
          </o:OLEObject>
        </w:object>
      </w:r>
      <w:r>
        <w:rPr>
          <w:rFonts w:hint="default" w:ascii="Times New Roman" w:hAnsi="Times New Roman" w:cs="Times New Roman"/>
          <w:b w:val="0"/>
          <w:bCs w:val="0"/>
          <w:sz w:val="22"/>
          <w:szCs w:val="22"/>
          <w:vertAlign w:val="baseline"/>
          <w:lang w:val="en-US" w:eastAsia="zh-CN"/>
        </w:rPr>
        <w:t xml:space="preserve"> of point “1”</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b w:val="0"/>
          <w:bCs w:val="0"/>
          <w:sz w:val="22"/>
          <w:szCs w:val="22"/>
          <w:vertAlign w:val="baseline"/>
          <w:lang w:val="en-US" w:eastAsia="zh-CN"/>
        </w:rPr>
      </w:pP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ind w:left="0" w:leftChars="0" w:firstLine="0" w:firstLineChars="0"/>
        <w:jc w:val="both"/>
        <w:rPr>
          <w:rFonts w:hint="default" w:ascii="Times New Roman" w:hAnsi="Times New Roman" w:cs="Times New Roman"/>
          <w:b/>
          <w:bCs/>
          <w:sz w:val="28"/>
          <w:szCs w:val="28"/>
          <w:vertAlign w:val="baseline"/>
          <w:lang w:val="en-US" w:eastAsia="zh-CN"/>
        </w:rPr>
      </w:pPr>
      <w:r>
        <w:rPr>
          <w:rFonts w:hint="default" w:ascii="Times New Roman" w:hAnsi="Times New Roman" w:cs="Times New Roman"/>
          <w:b/>
          <w:bCs/>
          <w:sz w:val="28"/>
          <w:szCs w:val="28"/>
          <w:vertAlign w:val="baseline"/>
          <w:lang w:val="en-US" w:eastAsia="zh-CN"/>
        </w:rPr>
        <w:t>Simulation of Grade C Road Profile</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r>
        <w:rPr>
          <w:rFonts w:hint="default" w:ascii="Times New Roman" w:hAnsi="Times New Roman" w:cs="Times New Roman"/>
          <w:sz w:val="24"/>
          <w:szCs w:val="24"/>
          <w:vertAlign w:val="baseline"/>
          <w:lang w:val="en-US" w:eastAsia="zh-CN"/>
        </w:rPr>
        <w:t>Uneven road is normally used to evaluate the vehicle roll stability in terms of comfort performance. According to the ISO/TC108/SC2N67 standard, random roads can be simulated in terms of the roughness coefficient G</w:t>
      </w:r>
      <w:r>
        <w:rPr>
          <w:rFonts w:hint="default" w:ascii="Times New Roman" w:hAnsi="Times New Roman" w:cs="Times New Roman"/>
          <w:sz w:val="24"/>
          <w:szCs w:val="24"/>
          <w:vertAlign w:val="subscript"/>
          <w:lang w:val="en-US" w:eastAsia="zh-CN"/>
        </w:rPr>
        <w:t>q</w:t>
      </w:r>
      <w:r>
        <w:rPr>
          <w:rFonts w:hint="default" w:ascii="Times New Roman" w:hAnsi="Times New Roman" w:cs="Times New Roman"/>
          <w:sz w:val="24"/>
          <w:szCs w:val="24"/>
          <w:vertAlign w:val="baseline"/>
          <w:lang w:val="en-US" w:eastAsia="zh-CN"/>
        </w:rPr>
        <w:t>(n</w:t>
      </w:r>
      <w:r>
        <w:rPr>
          <w:rFonts w:hint="default" w:ascii="Times New Roman" w:hAnsi="Times New Roman" w:cs="Times New Roman"/>
          <w:sz w:val="24"/>
          <w:szCs w:val="24"/>
          <w:vertAlign w:val="subscript"/>
          <w:lang w:val="en-US" w:eastAsia="zh-CN"/>
        </w:rPr>
        <w:t>0</w:t>
      </w:r>
      <w:r>
        <w:rPr>
          <w:rFonts w:hint="default" w:ascii="Times New Roman" w:hAnsi="Times New Roman" w:cs="Times New Roman"/>
          <w:sz w:val="24"/>
          <w:szCs w:val="24"/>
          <w:vertAlign w:val="baseline"/>
          <w:lang w:val="en-US" w:eastAsia="zh-CN"/>
        </w:rPr>
        <w:t>). In this case, random road profile is simulated in equation below.</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4"/>
          <w:szCs w:val="24"/>
          <w:vertAlign w:val="baseline"/>
          <w:lang w:val="en-US" w:eastAsia="zh-CN"/>
        </w:rPr>
      </w:pPr>
      <w:r>
        <w:rPr>
          <w:rFonts w:hint="default" w:ascii="Times New Roman" w:hAnsi="Times New Roman" w:cs="Times New Roman"/>
          <w:position w:val="-16"/>
          <w:sz w:val="24"/>
          <w:szCs w:val="24"/>
          <w:vertAlign w:val="baseline"/>
          <w:lang w:val="en-US" w:eastAsia="zh-CN"/>
        </w:rPr>
        <w:object>
          <v:shape id="_x0000_i1081" o:spt="75" type="#_x0000_t75" style="height:22pt;width:211.95pt;" o:ole="t" filled="f" o:preferrelative="t" stroked="f" coordsize="21600,21600">
            <v:fill on="f" focussize="0,0"/>
            <v:stroke on="f"/>
            <v:imagedata r:id="rId100" o:title=""/>
            <o:lock v:ext="edit" aspectratio="t"/>
            <w10:wrap type="none"/>
            <w10:anchorlock/>
          </v:shape>
          <o:OLEObject Type="Embed" ProgID="Equation.KSEE3" ShapeID="_x0000_i1081" DrawAspect="Content" ObjectID="_1468075760" r:id="rId99">
            <o:LockedField>false</o:LockedField>
          </o:OLEObject>
        </w:objec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r>
        <w:rPr>
          <w:rFonts w:hint="default" w:ascii="Times New Roman" w:hAnsi="Times New Roman" w:cs="Times New Roman"/>
          <w:sz w:val="24"/>
          <w:szCs w:val="24"/>
          <w:vertAlign w:val="baseline"/>
          <w:lang w:val="en-US" w:eastAsia="zh-CN"/>
        </w:rPr>
        <w:t>In the equation, n</w:t>
      </w:r>
      <w:r>
        <w:rPr>
          <w:rFonts w:hint="default" w:ascii="Times New Roman" w:hAnsi="Times New Roman" w:cs="Times New Roman"/>
          <w:sz w:val="24"/>
          <w:szCs w:val="24"/>
          <w:vertAlign w:val="subscript"/>
          <w:lang w:val="en-US" w:eastAsia="zh-CN"/>
        </w:rPr>
        <w:t>0</w:t>
      </w:r>
      <w:r>
        <w:rPr>
          <w:rFonts w:hint="default" w:ascii="Times New Roman" w:hAnsi="Times New Roman" w:cs="Times New Roman"/>
          <w:sz w:val="24"/>
          <w:szCs w:val="24"/>
          <w:vertAlign w:val="baseline"/>
          <w:lang w:val="en-US" w:eastAsia="zh-CN"/>
        </w:rPr>
        <w:t xml:space="preserve"> is a spatial reference frequency of 0.1, f</w:t>
      </w:r>
      <w:r>
        <w:rPr>
          <w:rFonts w:hint="default" w:ascii="Times New Roman" w:hAnsi="Times New Roman" w:cs="Times New Roman"/>
          <w:sz w:val="24"/>
          <w:szCs w:val="24"/>
          <w:vertAlign w:val="subscript"/>
          <w:lang w:val="en-US" w:eastAsia="zh-CN"/>
        </w:rPr>
        <w:t>0</w:t>
      </w:r>
      <w:r>
        <w:rPr>
          <w:rFonts w:hint="default" w:ascii="Times New Roman" w:hAnsi="Times New Roman" w:cs="Times New Roman"/>
          <w:sz w:val="24"/>
          <w:szCs w:val="24"/>
          <w:vertAlign w:val="baseline"/>
          <w:lang w:val="en-US" w:eastAsia="zh-CN"/>
        </w:rPr>
        <w:t xml:space="preserve"> is a minimal boundary frequency of 0.0628 Hz, u(t) is the speed in m/s, and w(t) is a white noise signal. Based on this equation the block diagram of road profile on four wheels in Simulink is shown in Figure 4.1.</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pPr>
      <w:r>
        <w:drawing>
          <wp:inline distT="0" distB="0" distL="114300" distR="114300">
            <wp:extent cx="2790190" cy="2183130"/>
            <wp:effectExtent l="0" t="0" r="13970" b="11430"/>
            <wp:docPr id="31"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9"/>
                    <pic:cNvPicPr>
                      <a:picLocks noChangeAspect="1"/>
                    </pic:cNvPicPr>
                  </pic:nvPicPr>
                  <pic:blipFill>
                    <a:blip r:embed="rId101"/>
                    <a:stretch>
                      <a:fillRect/>
                    </a:stretch>
                  </pic:blipFill>
                  <pic:spPr>
                    <a:xfrm>
                      <a:off x="0" y="0"/>
                      <a:ext cx="2790190" cy="218313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eastAsia="zh-CN"/>
        </w:rPr>
      </w:pPr>
      <w:r>
        <w:rPr>
          <w:rFonts w:hint="default" w:ascii="Times New Roman" w:hAnsi="Times New Roman" w:cs="Times New Roman"/>
          <w:sz w:val="22"/>
          <w:szCs w:val="22"/>
          <w:vertAlign w:val="baseline"/>
          <w:lang w:val="en-US" w:eastAsia="zh-CN"/>
        </w:rPr>
        <w:t>Figure 4.1 Block diagram of random road profile</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bookmarkStart w:id="0" w:name="_GoBack"/>
      <w:bookmarkEnd w:id="0"/>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r>
        <w:rPr>
          <w:rFonts w:hint="default" w:ascii="Times New Roman" w:hAnsi="Times New Roman" w:cs="Times New Roman"/>
          <w:sz w:val="24"/>
          <w:szCs w:val="24"/>
          <w:vertAlign w:val="baseline"/>
          <w:lang w:val="en-US" w:eastAsia="zh-CN"/>
        </w:rPr>
        <w:t>The road class is ISO grade C road with a roughness coefficient of 256*10</w:t>
      </w:r>
      <w:r>
        <w:rPr>
          <w:rFonts w:hint="default" w:ascii="Times New Roman" w:hAnsi="Times New Roman" w:cs="Times New Roman"/>
          <w:sz w:val="24"/>
          <w:szCs w:val="24"/>
          <w:vertAlign w:val="superscript"/>
          <w:lang w:val="en-US" w:eastAsia="zh-CN"/>
        </w:rPr>
        <w:t>-6</w:t>
      </w:r>
      <w:r>
        <w:rPr>
          <w:rFonts w:hint="default" w:ascii="Times New Roman" w:hAnsi="Times New Roman" w:cs="Times New Roman"/>
          <w:sz w:val="24"/>
          <w:szCs w:val="24"/>
          <w:vertAlign w:val="baseline"/>
          <w:lang w:val="en-US" w:eastAsia="zh-CN"/>
        </w:rPr>
        <w:t>. In Figure 4.2, the road excitation for each tire considering the delay between the front and rear axles, which is a significant factor for the vehicle roll motion.</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pPr>
      <w:r>
        <w:drawing>
          <wp:inline distT="0" distB="0" distL="114300" distR="114300">
            <wp:extent cx="2635885" cy="1463675"/>
            <wp:effectExtent l="0" t="0" r="635" b="14605"/>
            <wp:docPr id="9"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36"/>
                    <pic:cNvPicPr>
                      <a:picLocks noChangeAspect="1"/>
                    </pic:cNvPicPr>
                  </pic:nvPicPr>
                  <pic:blipFill>
                    <a:blip r:embed="rId102"/>
                    <a:stretch>
                      <a:fillRect/>
                    </a:stretch>
                  </pic:blipFill>
                  <pic:spPr>
                    <a:xfrm>
                      <a:off x="0" y="0"/>
                      <a:ext cx="2635885" cy="1463675"/>
                    </a:xfrm>
                    <a:prstGeom prst="rect">
                      <a:avLst/>
                    </a:prstGeom>
                    <a:noFill/>
                    <a:ln>
                      <a:noFill/>
                    </a:ln>
                  </pic:spPr>
                </pic:pic>
              </a:graphicData>
            </a:graphic>
          </wp:inline>
        </w:drawing>
      </w:r>
      <w:r>
        <w:drawing>
          <wp:inline distT="0" distB="0" distL="114300" distR="114300">
            <wp:extent cx="2636520" cy="1451610"/>
            <wp:effectExtent l="0" t="0" r="0" b="11430"/>
            <wp:docPr id="26"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8"/>
                    <pic:cNvPicPr>
                      <a:picLocks noChangeAspect="1"/>
                    </pic:cNvPicPr>
                  </pic:nvPicPr>
                  <pic:blipFill>
                    <a:blip r:embed="rId103"/>
                    <a:stretch>
                      <a:fillRect/>
                    </a:stretch>
                  </pic:blipFill>
                  <pic:spPr>
                    <a:xfrm>
                      <a:off x="0" y="0"/>
                      <a:ext cx="2636520" cy="1451610"/>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eastAsia="zh-CN"/>
        </w:rPr>
      </w:pPr>
      <w:r>
        <w:rPr>
          <w:rFonts w:hint="default" w:ascii="Times New Roman" w:hAnsi="Times New Roman" w:cs="Times New Roman"/>
          <w:sz w:val="22"/>
          <w:szCs w:val="22"/>
          <w:vertAlign w:val="baseline"/>
          <w:lang w:val="en-US" w:eastAsia="zh-CN"/>
        </w:rPr>
        <w:t>Figure 4.2 Grade C road profile of four wheels</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r>
        <w:rPr>
          <w:rFonts w:hint="default" w:ascii="Times New Roman" w:hAnsi="Times New Roman" w:cs="Times New Roman"/>
          <w:sz w:val="24"/>
          <w:szCs w:val="24"/>
          <w:vertAlign w:val="baseline"/>
          <w:lang w:val="en-US" w:eastAsia="zh-CN"/>
        </w:rPr>
        <w:t>The responses of vertical displacement and acceleration of stretcher varying different values of k</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 xml:space="preserve"> and c</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 xml:space="preserve"> are shown in Figure 4.3. From the plots we can verify that the optimum values of k</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 xml:space="preserve"> and c</w:t>
      </w:r>
      <w:r>
        <w:rPr>
          <w:rFonts w:hint="default" w:ascii="Times New Roman" w:hAnsi="Times New Roman" w:cs="Times New Roman"/>
          <w:sz w:val="24"/>
          <w:szCs w:val="24"/>
          <w:vertAlign w:val="subscript"/>
          <w:lang w:val="en-US" w:eastAsia="zh-CN"/>
        </w:rPr>
        <w:t xml:space="preserve">b </w:t>
      </w:r>
      <w:r>
        <w:rPr>
          <w:rFonts w:hint="default" w:ascii="Times New Roman" w:hAnsi="Times New Roman" w:cs="Times New Roman"/>
          <w:sz w:val="24"/>
          <w:szCs w:val="24"/>
          <w:vertAlign w:val="baseline"/>
          <w:lang w:val="en-US" w:eastAsia="zh-CN"/>
        </w:rPr>
        <w:t>(k</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=2000 N/m, c</w:t>
      </w:r>
      <w:r>
        <w:rPr>
          <w:rFonts w:hint="default" w:ascii="Times New Roman" w:hAnsi="Times New Roman" w:cs="Times New Roman"/>
          <w:sz w:val="24"/>
          <w:szCs w:val="24"/>
          <w:vertAlign w:val="subscript"/>
          <w:lang w:val="en-US" w:eastAsia="zh-CN"/>
        </w:rPr>
        <w:t>b</w:t>
      </w:r>
      <w:r>
        <w:rPr>
          <w:rFonts w:hint="default" w:ascii="Times New Roman" w:hAnsi="Times New Roman" w:cs="Times New Roman"/>
          <w:sz w:val="24"/>
          <w:szCs w:val="24"/>
          <w:vertAlign w:val="baseline"/>
          <w:lang w:val="en-US" w:eastAsia="zh-CN"/>
        </w:rPr>
        <w:t xml:space="preserve">=350 Ns/m) also valid in random road profile. </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4"/>
          <w:szCs w:val="24"/>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pPr>
      <w:r>
        <w:drawing>
          <wp:inline distT="0" distB="0" distL="114300" distR="114300">
            <wp:extent cx="2416810" cy="1285240"/>
            <wp:effectExtent l="0" t="0" r="6350" b="10160"/>
            <wp:docPr id="33"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pic:cNvPicPr>
                      <a:picLocks noChangeAspect="1"/>
                    </pic:cNvPicPr>
                  </pic:nvPicPr>
                  <pic:blipFill>
                    <a:blip r:embed="rId104"/>
                    <a:stretch>
                      <a:fillRect/>
                    </a:stretch>
                  </pic:blipFill>
                  <pic:spPr>
                    <a:xfrm>
                      <a:off x="0" y="0"/>
                      <a:ext cx="2416810" cy="1285240"/>
                    </a:xfrm>
                    <a:prstGeom prst="rect">
                      <a:avLst/>
                    </a:prstGeom>
                    <a:noFill/>
                    <a:ln>
                      <a:noFill/>
                    </a:ln>
                  </pic:spPr>
                </pic:pic>
              </a:graphicData>
            </a:graphic>
          </wp:inline>
        </w:drawing>
      </w:r>
      <w:r>
        <w:drawing>
          <wp:inline distT="0" distB="0" distL="114300" distR="114300">
            <wp:extent cx="2668905" cy="1299845"/>
            <wp:effectExtent l="0" t="0" r="13335" b="10795"/>
            <wp:docPr id="3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1"/>
                    <pic:cNvPicPr>
                      <a:picLocks noChangeAspect="1"/>
                    </pic:cNvPicPr>
                  </pic:nvPicPr>
                  <pic:blipFill>
                    <a:blip r:embed="rId105"/>
                    <a:stretch>
                      <a:fillRect/>
                    </a:stretch>
                  </pic:blipFill>
                  <pic:spPr>
                    <a:xfrm>
                      <a:off x="0" y="0"/>
                      <a:ext cx="2668905" cy="1299845"/>
                    </a:xfrm>
                    <a:prstGeom prst="rect">
                      <a:avLst/>
                    </a:prstGeom>
                    <a:noFill/>
                    <a:ln>
                      <a:noFill/>
                    </a:ln>
                  </pic:spPr>
                </pic:pic>
              </a:graphicData>
            </a:graphic>
          </wp:inline>
        </w:drawing>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eastAsia="zh-CN"/>
        </w:rPr>
      </w:pPr>
      <w:r>
        <w:rPr>
          <w:rFonts w:hint="default" w:ascii="Times New Roman" w:hAnsi="Times New Roman" w:cs="Times New Roman"/>
          <w:sz w:val="22"/>
          <w:szCs w:val="22"/>
          <w:vertAlign w:val="baseline"/>
          <w:lang w:val="en-US" w:eastAsia="zh-CN"/>
        </w:rPr>
        <w:t>Figure 4.3 vertical displacement and acceleration of stretcher on random road profile</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ascii="Times New Roman" w:hAnsi="Times New Roman" w:cs="Times New Roman"/>
          <w:sz w:val="22"/>
          <w:szCs w:val="22"/>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both"/>
        <w:rPr>
          <w:rFonts w:hint="default" w:ascii="Times New Roman" w:hAnsi="Times New Roman" w:cs="Times New Roman"/>
          <w:sz w:val="22"/>
          <w:szCs w:val="22"/>
          <w:vertAlign w:val="baseline"/>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jc w:val="center"/>
        <w:rPr>
          <w:rFonts w:hint="default"/>
          <w:lang w:val="en-US" w:eastAsia="zh-CN"/>
        </w:rPr>
      </w:pPr>
    </w:p>
    <w:sectPr>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Math">
    <w:panose1 w:val="02040503050406030204"/>
    <w:charset w:val="00"/>
    <w:family w:val="auto"/>
    <w:pitch w:val="default"/>
    <w:sig w:usb0="E00006FF" w:usb1="420024FF" w:usb2="02000000" w:usb3="00000000" w:csb0="2000019F" w:csb1="00000000"/>
  </w:font>
  <w:font w:name="Consolas">
    <w:panose1 w:val="020B0609020204030204"/>
    <w:charset w:val="00"/>
    <w:family w:val="auto"/>
    <w:pitch w:val="default"/>
    <w:sig w:usb0="E00006FF" w:usb1="0000FCFF" w:usb2="00000001" w:usb3="00000000" w:csb0="6000019F" w:csb1="DFD7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DD23AE7"/>
    <w:multiLevelType w:val="multilevel"/>
    <w:tmpl w:val="ADD23AE7"/>
    <w:lvl w:ilvl="0" w:tentative="0">
      <w:start w:val="1"/>
      <w:numFmt w:val="decimal"/>
      <w:suff w:val="space"/>
      <w:lvlText w:val="%1."/>
      <w:lvlJc w:val="left"/>
      <w:rPr>
        <w:rFonts w:hint="default"/>
        <w:sz w:val="28"/>
        <w:szCs w:val="28"/>
      </w:rPr>
    </w:lvl>
    <w:lvl w:ilvl="1" w:tentative="0">
      <w:start w:val="1"/>
      <w:numFmt w:val="decimal"/>
      <w:suff w:val="space"/>
      <w:lvlText w:val="%1.%2"/>
      <w:lvlJc w:val="left"/>
      <w:pPr>
        <w:ind w:left="0" w:leftChars="0" w:firstLine="0" w:firstLineChars="0"/>
      </w:pPr>
      <w:rPr>
        <w:rFonts w:hint="default"/>
      </w:rPr>
    </w:lvl>
    <w:lvl w:ilvl="2" w:tentative="0">
      <w:start w:val="1"/>
      <w:numFmt w:val="decimal"/>
      <w:suff w:val="space"/>
      <w:lvlText w:val="%1.%2.%3"/>
      <w:lvlJc w:val="left"/>
      <w:pPr>
        <w:ind w:left="0" w:leftChars="0" w:firstLine="0" w:firstLineChars="0"/>
      </w:pPr>
      <w:rPr>
        <w:rFonts w:hint="default"/>
      </w:rPr>
    </w:lvl>
    <w:lvl w:ilvl="3" w:tentative="0">
      <w:start w:val="1"/>
      <w:numFmt w:val="decimal"/>
      <w:suff w:val="space"/>
      <w:lvlText w:val="%1.%2.%3.%4"/>
      <w:lvlJc w:val="left"/>
      <w:pPr>
        <w:ind w:left="0" w:leftChars="0" w:firstLine="0" w:firstLineChars="0"/>
      </w:pPr>
      <w:rPr>
        <w:rFonts w:hint="default"/>
      </w:rPr>
    </w:lvl>
    <w:lvl w:ilvl="4" w:tentative="0">
      <w:start w:val="1"/>
      <w:numFmt w:val="decimal"/>
      <w:suff w:val="space"/>
      <w:lvlText w:val="%1.%2.%3.%4.%5"/>
      <w:lvlJc w:val="left"/>
      <w:pPr>
        <w:ind w:left="0" w:leftChars="0" w:firstLine="0" w:firstLineChars="0"/>
      </w:pPr>
      <w:rPr>
        <w:rFonts w:hint="default"/>
      </w:rPr>
    </w:lvl>
    <w:lvl w:ilvl="5" w:tentative="0">
      <w:start w:val="1"/>
      <w:numFmt w:val="decimal"/>
      <w:suff w:val="space"/>
      <w:lvlText w:val="%1.%2.%3.%4.%5.%6"/>
      <w:lvlJc w:val="left"/>
      <w:pPr>
        <w:ind w:left="0" w:leftChars="0" w:firstLine="0" w:firstLineChars="0"/>
      </w:pPr>
      <w:rPr>
        <w:rFonts w:hint="default"/>
      </w:rPr>
    </w:lvl>
    <w:lvl w:ilvl="6" w:tentative="0">
      <w:start w:val="1"/>
      <w:numFmt w:val="decimal"/>
      <w:suff w:val="space"/>
      <w:lvlText w:val="%1.%2.%3.%4.%5.%6.%7"/>
      <w:lvlJc w:val="left"/>
      <w:pPr>
        <w:ind w:left="0" w:leftChars="0" w:firstLine="0" w:firstLineChars="0"/>
      </w:pPr>
      <w:rPr>
        <w:rFonts w:hint="default"/>
      </w:rPr>
    </w:lvl>
    <w:lvl w:ilvl="7" w:tentative="0">
      <w:start w:val="1"/>
      <w:numFmt w:val="decimal"/>
      <w:suff w:val="space"/>
      <w:lvlText w:val="%1.%2.%3.%4.%5.%6.%7.%8"/>
      <w:lvlJc w:val="left"/>
      <w:pPr>
        <w:ind w:left="0" w:leftChars="0" w:firstLine="0" w:firstLineChars="0"/>
      </w:pPr>
      <w:rPr>
        <w:rFonts w:hint="default"/>
      </w:rPr>
    </w:lvl>
    <w:lvl w:ilvl="8" w:tentative="0">
      <w:start w:val="1"/>
      <w:numFmt w:val="decimal"/>
      <w:suff w:val="space"/>
      <w:lvlText w:val="%1.%2.%3.%4.%5.%6.%7.%8.%9"/>
      <w:lvlJc w:val="left"/>
      <w:pPr>
        <w:ind w:left="0" w:leftChars="0" w:firstLine="0" w:firstLineChars="0"/>
      </w:pPr>
      <w:rPr>
        <w:rFonts w:hint="default"/>
      </w:rPr>
    </w:lvl>
  </w:abstractNum>
  <w:abstractNum w:abstractNumId="1">
    <w:nsid w:val="0B332136"/>
    <w:multiLevelType w:val="singleLevel"/>
    <w:tmpl w:val="0B332136"/>
    <w:lvl w:ilvl="0" w:tentative="0">
      <w:start w:val="1"/>
      <w:numFmt w:val="lowerLetter"/>
      <w:suff w:val="space"/>
      <w:lvlText w:val="(%1)"/>
      <w:lvlJc w:val="left"/>
      <w:pPr>
        <w:ind w:left="1899" w:leftChars="0" w:firstLine="0" w:firstLineChars="0"/>
      </w:pPr>
      <w:rPr>
        <w:rFonts w:hint="default" w:ascii="Times New Roman" w:hAnsi="Times New Roman" w:cs="Times New Roman"/>
      </w:rPr>
    </w:lvl>
  </w:abstractNum>
  <w:abstractNum w:abstractNumId="2">
    <w:nsid w:val="4C60E39F"/>
    <w:multiLevelType w:val="singleLevel"/>
    <w:tmpl w:val="4C60E39F"/>
    <w:lvl w:ilvl="0" w:tentative="0">
      <w:start w:val="1"/>
      <w:numFmt w:val="decimal"/>
      <w:suff w:val="space"/>
      <w:lvlText w:val="(%1)"/>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embedSystemFonts/>
  <w:bordersDoNotSurroundHeader w:val="0"/>
  <w:bordersDoNotSurroundFooter w:val="0"/>
  <w:documentProtection w:enforcement="0"/>
  <w:defaultTabStop w:val="720"/>
  <w:drawingGridVerticalSpacing w:val="156"/>
  <w:displayHorizontalDrawingGridEvery w:val="1"/>
  <w:displayVerticalDrawingGridEvery w:val="1"/>
  <w:noPunctuationKerning w:val="1"/>
  <w:characterSpacingControl w:val="doNotCompress"/>
  <w:compat>
    <w:spaceForUL/>
    <w:doNotLeaveBackslashAlone/>
    <w:ulTrailSpace/>
    <w:doNotExpandShiftReturn/>
    <w:adjustLineHeightInTable/>
    <w:doNotWrapTextWithPunct/>
    <w:doNotUseEastAsianBreakRules/>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0926EFD"/>
    <w:rsid w:val="47D4281F"/>
    <w:rsid w:val="4F4327BE"/>
    <w:rsid w:val="507A548F"/>
    <w:rsid w:val="50926EFD"/>
    <w:rsid w:val="53AD672B"/>
    <w:rsid w:val="58F64E14"/>
    <w:rsid w:val="6B04011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2">
    <w:name w:val="Default Paragraph Font"/>
    <w:semiHidden/>
    <w:uiPriority w:val="0"/>
  </w:style>
  <w:style w:type="table" w:default="1" w:styleId="3">
    <w:name w:val="Normal Table"/>
    <w:semiHidden/>
    <w:uiPriority w:val="0"/>
    <w:tblPr>
      <w:tblCellMar>
        <w:top w:w="0" w:type="dxa"/>
        <w:left w:w="108" w:type="dxa"/>
        <w:bottom w:w="0" w:type="dxa"/>
        <w:right w:w="108" w:type="dxa"/>
      </w:tblCellMar>
    </w:tblPr>
  </w:style>
  <w:style w:type="table" w:styleId="4">
    <w:name w:val="Table Grid"/>
    <w:basedOn w:val="3"/>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36.bin"/><Relationship Id="rId98" Type="http://schemas.openxmlformats.org/officeDocument/2006/relationships/oleObject" Target="embeddings/oleObject35.bin"/><Relationship Id="rId97" Type="http://schemas.openxmlformats.org/officeDocument/2006/relationships/image" Target="media/image60.png"/><Relationship Id="rId96" Type="http://schemas.openxmlformats.org/officeDocument/2006/relationships/oleObject" Target="embeddings/oleObject34.bin"/><Relationship Id="rId95" Type="http://schemas.openxmlformats.org/officeDocument/2006/relationships/image" Target="media/image59.png"/><Relationship Id="rId94" Type="http://schemas.openxmlformats.org/officeDocument/2006/relationships/image" Target="media/image58.png"/><Relationship Id="rId93" Type="http://schemas.openxmlformats.org/officeDocument/2006/relationships/image" Target="media/image57.png"/><Relationship Id="rId92" Type="http://schemas.openxmlformats.org/officeDocument/2006/relationships/image" Target="media/image56.png"/><Relationship Id="rId91" Type="http://schemas.openxmlformats.org/officeDocument/2006/relationships/image" Target="media/image55.png"/><Relationship Id="rId90" Type="http://schemas.openxmlformats.org/officeDocument/2006/relationships/image" Target="media/image54.png"/><Relationship Id="rId9" Type="http://schemas.openxmlformats.org/officeDocument/2006/relationships/oleObject" Target="embeddings/oleObject2.bin"/><Relationship Id="rId89" Type="http://schemas.openxmlformats.org/officeDocument/2006/relationships/image" Target="media/image53.png"/><Relationship Id="rId88" Type="http://schemas.openxmlformats.org/officeDocument/2006/relationships/image" Target="media/image52.wmf"/><Relationship Id="rId87" Type="http://schemas.openxmlformats.org/officeDocument/2006/relationships/oleObject" Target="embeddings/oleObject33.bin"/><Relationship Id="rId86" Type="http://schemas.openxmlformats.org/officeDocument/2006/relationships/image" Target="media/image51.png"/><Relationship Id="rId85" Type="http://schemas.openxmlformats.org/officeDocument/2006/relationships/image" Target="media/image50.wmf"/><Relationship Id="rId84" Type="http://schemas.openxmlformats.org/officeDocument/2006/relationships/oleObject" Target="embeddings/oleObject32.bin"/><Relationship Id="rId83" Type="http://schemas.openxmlformats.org/officeDocument/2006/relationships/image" Target="media/image49.png"/><Relationship Id="rId82" Type="http://schemas.openxmlformats.org/officeDocument/2006/relationships/image" Target="media/image48.wmf"/><Relationship Id="rId81" Type="http://schemas.openxmlformats.org/officeDocument/2006/relationships/oleObject" Target="embeddings/oleObject31.bin"/><Relationship Id="rId80" Type="http://schemas.openxmlformats.org/officeDocument/2006/relationships/image" Target="media/image47.wmf"/><Relationship Id="rId8" Type="http://schemas.openxmlformats.org/officeDocument/2006/relationships/image" Target="media/image4.wmf"/><Relationship Id="rId79" Type="http://schemas.openxmlformats.org/officeDocument/2006/relationships/oleObject" Target="embeddings/oleObject30.bin"/><Relationship Id="rId78" Type="http://schemas.openxmlformats.org/officeDocument/2006/relationships/image" Target="media/image46.png"/><Relationship Id="rId77" Type="http://schemas.openxmlformats.org/officeDocument/2006/relationships/image" Target="media/image45.png"/><Relationship Id="rId76" Type="http://schemas.openxmlformats.org/officeDocument/2006/relationships/image" Target="media/image44.png"/><Relationship Id="rId75" Type="http://schemas.openxmlformats.org/officeDocument/2006/relationships/image" Target="media/image43.png"/><Relationship Id="rId74" Type="http://schemas.openxmlformats.org/officeDocument/2006/relationships/image" Target="media/image42.png"/><Relationship Id="rId73" Type="http://schemas.openxmlformats.org/officeDocument/2006/relationships/image" Target="media/image41.png"/><Relationship Id="rId72" Type="http://schemas.openxmlformats.org/officeDocument/2006/relationships/image" Target="media/image40.png"/><Relationship Id="rId71" Type="http://schemas.openxmlformats.org/officeDocument/2006/relationships/image" Target="media/image39.png"/><Relationship Id="rId70" Type="http://schemas.openxmlformats.org/officeDocument/2006/relationships/image" Target="media/image38.png"/><Relationship Id="rId7" Type="http://schemas.openxmlformats.org/officeDocument/2006/relationships/oleObject" Target="embeddings/oleObject1.bin"/><Relationship Id="rId69" Type="http://schemas.openxmlformats.org/officeDocument/2006/relationships/image" Target="media/image37.png"/><Relationship Id="rId68" Type="http://schemas.openxmlformats.org/officeDocument/2006/relationships/image" Target="media/image36.png"/><Relationship Id="rId67" Type="http://schemas.openxmlformats.org/officeDocument/2006/relationships/image" Target="media/image35.png"/><Relationship Id="rId66" Type="http://schemas.openxmlformats.org/officeDocument/2006/relationships/image" Target="media/image34.png"/><Relationship Id="rId65" Type="http://schemas.openxmlformats.org/officeDocument/2006/relationships/image" Target="media/image33.png"/><Relationship Id="rId64" Type="http://schemas.openxmlformats.org/officeDocument/2006/relationships/image" Target="media/image32.wmf"/><Relationship Id="rId63" Type="http://schemas.openxmlformats.org/officeDocument/2006/relationships/oleObject" Target="embeddings/oleObject29.bin"/><Relationship Id="rId62" Type="http://schemas.openxmlformats.org/officeDocument/2006/relationships/image" Target="media/image31.wmf"/><Relationship Id="rId61" Type="http://schemas.openxmlformats.org/officeDocument/2006/relationships/oleObject" Target="embeddings/oleObject28.bin"/><Relationship Id="rId60" Type="http://schemas.openxmlformats.org/officeDocument/2006/relationships/image" Target="media/image30.wmf"/><Relationship Id="rId6" Type="http://schemas.openxmlformats.org/officeDocument/2006/relationships/image" Target="media/image3.png"/><Relationship Id="rId59" Type="http://schemas.openxmlformats.org/officeDocument/2006/relationships/oleObject" Target="embeddings/oleObject27.bin"/><Relationship Id="rId58" Type="http://schemas.openxmlformats.org/officeDocument/2006/relationships/image" Target="media/image29.wmf"/><Relationship Id="rId57" Type="http://schemas.openxmlformats.org/officeDocument/2006/relationships/oleObject" Target="embeddings/oleObject26.bin"/><Relationship Id="rId56" Type="http://schemas.openxmlformats.org/officeDocument/2006/relationships/image" Target="media/image28.wmf"/><Relationship Id="rId55" Type="http://schemas.openxmlformats.org/officeDocument/2006/relationships/oleObject" Target="embeddings/oleObject25.bin"/><Relationship Id="rId54" Type="http://schemas.openxmlformats.org/officeDocument/2006/relationships/image" Target="media/image27.wmf"/><Relationship Id="rId53" Type="http://schemas.openxmlformats.org/officeDocument/2006/relationships/oleObject" Target="embeddings/oleObject24.bin"/><Relationship Id="rId52" Type="http://schemas.openxmlformats.org/officeDocument/2006/relationships/image" Target="media/image26.wmf"/><Relationship Id="rId51" Type="http://schemas.openxmlformats.org/officeDocument/2006/relationships/oleObject" Target="embeddings/oleObject23.bin"/><Relationship Id="rId50" Type="http://schemas.openxmlformats.org/officeDocument/2006/relationships/image" Target="media/image25.wmf"/><Relationship Id="rId5" Type="http://schemas.openxmlformats.org/officeDocument/2006/relationships/image" Target="media/image2.png"/><Relationship Id="rId49" Type="http://schemas.openxmlformats.org/officeDocument/2006/relationships/oleObject" Target="embeddings/oleObject22.bin"/><Relationship Id="rId48" Type="http://schemas.openxmlformats.org/officeDocument/2006/relationships/image" Target="media/image24.wmf"/><Relationship Id="rId47" Type="http://schemas.openxmlformats.org/officeDocument/2006/relationships/oleObject" Target="embeddings/oleObject21.bin"/><Relationship Id="rId46" Type="http://schemas.openxmlformats.org/officeDocument/2006/relationships/image" Target="media/image23.wmf"/><Relationship Id="rId45" Type="http://schemas.openxmlformats.org/officeDocument/2006/relationships/oleObject" Target="embeddings/oleObject20.bin"/><Relationship Id="rId44" Type="http://schemas.openxmlformats.org/officeDocument/2006/relationships/image" Target="media/image22.wmf"/><Relationship Id="rId43" Type="http://schemas.openxmlformats.org/officeDocument/2006/relationships/oleObject" Target="embeddings/oleObject19.bin"/><Relationship Id="rId42" Type="http://schemas.openxmlformats.org/officeDocument/2006/relationships/image" Target="media/image21.wmf"/><Relationship Id="rId41" Type="http://schemas.openxmlformats.org/officeDocument/2006/relationships/oleObject" Target="embeddings/oleObject18.bin"/><Relationship Id="rId40" Type="http://schemas.openxmlformats.org/officeDocument/2006/relationships/image" Target="media/image20.wmf"/><Relationship Id="rId4" Type="http://schemas.openxmlformats.org/officeDocument/2006/relationships/image" Target="media/image1.png"/><Relationship Id="rId39" Type="http://schemas.openxmlformats.org/officeDocument/2006/relationships/oleObject" Target="embeddings/oleObject17.bin"/><Relationship Id="rId38" Type="http://schemas.openxmlformats.org/officeDocument/2006/relationships/image" Target="media/image19.wmf"/><Relationship Id="rId37" Type="http://schemas.openxmlformats.org/officeDocument/2006/relationships/oleObject" Target="embeddings/oleObject16.bin"/><Relationship Id="rId36" Type="http://schemas.openxmlformats.org/officeDocument/2006/relationships/image" Target="media/image18.wmf"/><Relationship Id="rId35" Type="http://schemas.openxmlformats.org/officeDocument/2006/relationships/oleObject" Target="embeddings/oleObject15.bin"/><Relationship Id="rId34" Type="http://schemas.openxmlformats.org/officeDocument/2006/relationships/image" Target="media/image17.wmf"/><Relationship Id="rId33" Type="http://schemas.openxmlformats.org/officeDocument/2006/relationships/oleObject" Target="embeddings/oleObject14.bin"/><Relationship Id="rId32" Type="http://schemas.openxmlformats.org/officeDocument/2006/relationships/image" Target="media/image16.wmf"/><Relationship Id="rId31" Type="http://schemas.openxmlformats.org/officeDocument/2006/relationships/oleObject" Target="embeddings/oleObject13.bin"/><Relationship Id="rId30" Type="http://schemas.openxmlformats.org/officeDocument/2006/relationships/image" Target="media/image15.wmf"/><Relationship Id="rId3" Type="http://schemas.openxmlformats.org/officeDocument/2006/relationships/theme" Target="theme/theme1.xml"/><Relationship Id="rId29" Type="http://schemas.openxmlformats.org/officeDocument/2006/relationships/oleObject" Target="embeddings/oleObject12.bin"/><Relationship Id="rId28" Type="http://schemas.openxmlformats.org/officeDocument/2006/relationships/image" Target="media/image14.wmf"/><Relationship Id="rId27" Type="http://schemas.openxmlformats.org/officeDocument/2006/relationships/oleObject" Target="embeddings/oleObject11.bin"/><Relationship Id="rId26" Type="http://schemas.openxmlformats.org/officeDocument/2006/relationships/image" Target="media/image13.wmf"/><Relationship Id="rId25" Type="http://schemas.openxmlformats.org/officeDocument/2006/relationships/oleObject" Target="embeddings/oleObject10.bin"/><Relationship Id="rId24" Type="http://schemas.openxmlformats.org/officeDocument/2006/relationships/image" Target="media/image12.wmf"/><Relationship Id="rId23" Type="http://schemas.openxmlformats.org/officeDocument/2006/relationships/oleObject" Target="embeddings/oleObject9.bin"/><Relationship Id="rId22" Type="http://schemas.openxmlformats.org/officeDocument/2006/relationships/image" Target="media/image11.wmf"/><Relationship Id="rId21" Type="http://schemas.openxmlformats.org/officeDocument/2006/relationships/oleObject" Target="embeddings/oleObject8.bin"/><Relationship Id="rId20" Type="http://schemas.openxmlformats.org/officeDocument/2006/relationships/image" Target="media/image10.wmf"/><Relationship Id="rId2" Type="http://schemas.openxmlformats.org/officeDocument/2006/relationships/settings" Target="settings.xml"/><Relationship Id="rId19" Type="http://schemas.openxmlformats.org/officeDocument/2006/relationships/oleObject" Target="embeddings/oleObject7.bin"/><Relationship Id="rId18" Type="http://schemas.openxmlformats.org/officeDocument/2006/relationships/image" Target="media/image9.wmf"/><Relationship Id="rId17" Type="http://schemas.openxmlformats.org/officeDocument/2006/relationships/oleObject" Target="embeddings/oleObject6.bin"/><Relationship Id="rId16" Type="http://schemas.openxmlformats.org/officeDocument/2006/relationships/image" Target="media/image8.wmf"/><Relationship Id="rId15" Type="http://schemas.openxmlformats.org/officeDocument/2006/relationships/oleObject" Target="embeddings/oleObject5.bin"/><Relationship Id="rId14" Type="http://schemas.openxmlformats.org/officeDocument/2006/relationships/image" Target="media/image7.wmf"/><Relationship Id="rId13" Type="http://schemas.openxmlformats.org/officeDocument/2006/relationships/oleObject" Target="embeddings/oleObject4.bin"/><Relationship Id="rId12" Type="http://schemas.openxmlformats.org/officeDocument/2006/relationships/image" Target="media/image6.wmf"/><Relationship Id="rId11" Type="http://schemas.openxmlformats.org/officeDocument/2006/relationships/oleObject" Target="embeddings/oleObject3.bin"/><Relationship Id="rId108" Type="http://schemas.openxmlformats.org/officeDocument/2006/relationships/fontTable" Target="fontTable.xml"/><Relationship Id="rId107" Type="http://schemas.openxmlformats.org/officeDocument/2006/relationships/numbering" Target="numbering.xml"/><Relationship Id="rId106" Type="http://schemas.openxmlformats.org/officeDocument/2006/relationships/customXml" Target="../customXml/item1.xml"/><Relationship Id="rId105" Type="http://schemas.openxmlformats.org/officeDocument/2006/relationships/image" Target="media/image66.png"/><Relationship Id="rId104" Type="http://schemas.openxmlformats.org/officeDocument/2006/relationships/image" Target="media/image65.png"/><Relationship Id="rId103" Type="http://schemas.openxmlformats.org/officeDocument/2006/relationships/image" Target="media/image64.png"/><Relationship Id="rId102" Type="http://schemas.openxmlformats.org/officeDocument/2006/relationships/image" Target="media/image63.png"/><Relationship Id="rId101" Type="http://schemas.openxmlformats.org/officeDocument/2006/relationships/image" Target="media/image62.png"/><Relationship Id="rId100" Type="http://schemas.openxmlformats.org/officeDocument/2006/relationships/image" Target="media/image61.wmf"/><Relationship Id="rId10" Type="http://schemas.openxmlformats.org/officeDocument/2006/relationships/image" Target="media/image5.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10</TotalTime>
  <ScaleCrop>false</ScaleCrop>
  <LinksUpToDate>false</LinksUpToDate>
  <CharactersWithSpaces>0</CharactersWithSpaces>
  <Application>WPS Office_11.2.0.10307_F1E327BC-269C-435d-A152-05C5408002CA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2022-01-18T14:56:00Z</dcterms:created>
  <dc:creator>cjmfy</dc:creator>
  <cp:lastModifiedBy>cjmfy</cp:lastModifiedBy>
  <dcterms:modified xsi:type="dcterms:W3CDTF">2022-01-19T19:40:11Z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1033-11.2.0.10307</vt:lpwstr>
  </property>
  <property fmtid="{D5CDD505-2E9C-101B-9397-08002B2CF9AE}" pid="3" name="ICV">
    <vt:lpwstr>2DDF957B914B422A85719A0A696544B8</vt:lpwstr>
  </property>
</Properties>
</file>